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CF08FA" w14:textId="6E0D3275" w:rsidR="00887800" w:rsidRDefault="00887800" w:rsidP="00887800">
      <w:pPr>
        <w:rPr>
          <w:rFonts w:ascii="Arial" w:hAnsi="Arial" w:cs="Arial"/>
          <w:b/>
          <w:sz w:val="24"/>
          <w:szCs w:val="24"/>
        </w:rPr>
      </w:pPr>
      <w:r>
        <w:rPr>
          <w:rFonts w:ascii="Arial" w:hAnsi="Arial" w:cs="Arial"/>
          <w:b/>
          <w:sz w:val="24"/>
          <w:szCs w:val="24"/>
        </w:rPr>
        <w:t>Policy Statement:</w:t>
      </w:r>
    </w:p>
    <w:p w14:paraId="38B81D90" w14:textId="7C3A1BA0" w:rsidR="00402F1B" w:rsidRPr="00402F1B" w:rsidRDefault="00402F1B" w:rsidP="00402F1B">
      <w:pPr>
        <w:pStyle w:val="CommentText"/>
        <w:rPr>
          <w:rFonts w:ascii="Arial" w:hAnsi="Arial" w:cs="Arial"/>
          <w:sz w:val="24"/>
          <w:szCs w:val="24"/>
        </w:rPr>
      </w:pPr>
      <w:r w:rsidRPr="00402F1B">
        <w:rPr>
          <w:rFonts w:ascii="Arial" w:hAnsi="Arial" w:cs="Arial"/>
          <w:sz w:val="24"/>
          <w:szCs w:val="24"/>
        </w:rPr>
        <w:t>The Department shall strive to maintain the safety and security of individuals under guardianship.  Guardianship workers shall take action to report to the appropriate authorities and locate individuals when notified of a possible elopement or Absent Without Leave (AWOL).</w:t>
      </w:r>
      <w:permStart w:id="427444349" w:edGrp="everyone"/>
      <w:permEnd w:id="427444349"/>
    </w:p>
    <w:p w14:paraId="225EC02B" w14:textId="4604943F" w:rsidR="006A3B41" w:rsidRPr="00402F1B" w:rsidRDefault="006A3B41" w:rsidP="006A3B41">
      <w:pPr>
        <w:rPr>
          <w:rFonts w:ascii="Arial" w:hAnsi="Arial" w:cs="Arial"/>
          <w:bCs/>
          <w:sz w:val="32"/>
          <w:szCs w:val="32"/>
        </w:rPr>
      </w:pPr>
      <w:r w:rsidRPr="00402F1B">
        <w:rPr>
          <w:rFonts w:ascii="Arial" w:hAnsi="Arial" w:cs="Arial"/>
          <w:bCs/>
          <w:sz w:val="32"/>
          <w:szCs w:val="32"/>
        </w:rPr>
        <w:t xml:space="preserve"> </w:t>
      </w:r>
    </w:p>
    <w:p w14:paraId="27D8770C" w14:textId="77777777" w:rsidR="00887800" w:rsidRDefault="00887800" w:rsidP="00887800">
      <w:pPr>
        <w:rPr>
          <w:rFonts w:ascii="Arial" w:hAnsi="Arial" w:cs="Arial"/>
          <w:sz w:val="24"/>
          <w:szCs w:val="24"/>
        </w:rPr>
      </w:pPr>
      <w:r>
        <w:rPr>
          <w:rFonts w:ascii="Arial" w:hAnsi="Arial" w:cs="Arial"/>
          <w:b/>
          <w:sz w:val="24"/>
          <w:szCs w:val="24"/>
        </w:rPr>
        <w:t>Legal Authority:</w:t>
      </w:r>
    </w:p>
    <w:p w14:paraId="3BDAD9DF" w14:textId="77777777" w:rsidR="00887800" w:rsidRPr="007C29F2" w:rsidRDefault="00000000" w:rsidP="00887800">
      <w:pPr>
        <w:pStyle w:val="ListParagraph"/>
        <w:numPr>
          <w:ilvl w:val="0"/>
          <w:numId w:val="1"/>
        </w:numPr>
        <w:rPr>
          <w:rFonts w:cstheme="minorHAnsi"/>
          <w:sz w:val="28"/>
          <w:szCs w:val="28"/>
        </w:rPr>
      </w:pPr>
      <w:hyperlink r:id="rId7" w:history="1">
        <w:r w:rsidR="00887800" w:rsidRPr="007C29F2">
          <w:rPr>
            <w:rStyle w:val="Hyperlink"/>
            <w:rFonts w:cstheme="minorHAnsi"/>
            <w:color w:val="auto"/>
            <w:sz w:val="28"/>
            <w:szCs w:val="28"/>
          </w:rPr>
          <w:t xml:space="preserve">KRS 387.640 Duties of the Limited Guardian or Guardian </w:t>
        </w:r>
      </w:hyperlink>
      <w:r w:rsidR="00887800" w:rsidRPr="007C29F2">
        <w:rPr>
          <w:rFonts w:cstheme="minorHAnsi"/>
          <w:sz w:val="28"/>
          <w:szCs w:val="28"/>
        </w:rPr>
        <w:t xml:space="preserve"> </w:t>
      </w:r>
    </w:p>
    <w:p w14:paraId="55E50445" w14:textId="40D01B25" w:rsidR="00887800" w:rsidRPr="007C29F2" w:rsidRDefault="00000000" w:rsidP="00887800">
      <w:pPr>
        <w:pStyle w:val="ListParagraph"/>
        <w:numPr>
          <w:ilvl w:val="0"/>
          <w:numId w:val="1"/>
        </w:numPr>
        <w:rPr>
          <w:rFonts w:cstheme="minorHAnsi"/>
          <w:sz w:val="28"/>
          <w:szCs w:val="28"/>
        </w:rPr>
      </w:pPr>
      <w:hyperlink r:id="rId8" w:history="1">
        <w:r w:rsidR="00887800" w:rsidRPr="007C29F2">
          <w:rPr>
            <w:rStyle w:val="Hyperlink"/>
            <w:rFonts w:cstheme="minorHAnsi"/>
            <w:color w:val="auto"/>
            <w:sz w:val="28"/>
            <w:szCs w:val="28"/>
          </w:rPr>
          <w:t xml:space="preserve">KRS 387.660 Specific Powers and Duties of Guardian </w:t>
        </w:r>
      </w:hyperlink>
      <w:r w:rsidR="00887800" w:rsidRPr="007C29F2">
        <w:rPr>
          <w:rFonts w:cstheme="minorHAnsi"/>
          <w:sz w:val="28"/>
          <w:szCs w:val="28"/>
        </w:rPr>
        <w:t xml:space="preserve"> </w:t>
      </w:r>
    </w:p>
    <w:p w14:paraId="0AAE41D9" w14:textId="79FD3203" w:rsidR="007C29F2" w:rsidRPr="007C29F2" w:rsidRDefault="00000000" w:rsidP="00887800">
      <w:pPr>
        <w:pStyle w:val="ListParagraph"/>
        <w:numPr>
          <w:ilvl w:val="0"/>
          <w:numId w:val="1"/>
        </w:numPr>
        <w:rPr>
          <w:rFonts w:cstheme="minorHAnsi"/>
          <w:sz w:val="28"/>
          <w:szCs w:val="28"/>
        </w:rPr>
      </w:pPr>
      <w:hyperlink r:id="rId9" w:history="1">
        <w:r w:rsidR="007C29F2" w:rsidRPr="007C29F2">
          <w:rPr>
            <w:rFonts w:cstheme="minorHAnsi"/>
            <w:sz w:val="28"/>
            <w:szCs w:val="28"/>
            <w:u w:val="single"/>
          </w:rPr>
          <w:t xml:space="preserve">Title 910 Chapter 2 Regulation 040 • Kentucky Administrative </w:t>
        </w:r>
        <w:r w:rsidR="002C6550" w:rsidRPr="007C29F2">
          <w:rPr>
            <w:rFonts w:cstheme="minorHAnsi"/>
            <w:sz w:val="28"/>
            <w:szCs w:val="28"/>
            <w:u w:val="single"/>
          </w:rPr>
          <w:t xml:space="preserve">Regulations </w:t>
        </w:r>
        <w:r w:rsidR="002C6550">
          <w:rPr>
            <w:rFonts w:cstheme="minorHAnsi"/>
            <w:sz w:val="28"/>
            <w:szCs w:val="28"/>
            <w:u w:val="single"/>
          </w:rPr>
          <w:t>•</w:t>
        </w:r>
        <w:r w:rsidR="007C29F2" w:rsidRPr="007C29F2">
          <w:rPr>
            <w:rFonts w:cstheme="minorHAnsi"/>
            <w:sz w:val="28"/>
            <w:szCs w:val="28"/>
            <w:u w:val="single"/>
          </w:rPr>
          <w:t xml:space="preserve"> Legislative Research Commission</w:t>
        </w:r>
      </w:hyperlink>
    </w:p>
    <w:p w14:paraId="50ACD276" w14:textId="77777777" w:rsidR="00887800" w:rsidRDefault="00887800" w:rsidP="00887800">
      <w:pPr>
        <w:rPr>
          <w:rFonts w:ascii="Arial" w:hAnsi="Arial" w:cs="Arial"/>
          <w:b/>
          <w:sz w:val="24"/>
          <w:szCs w:val="24"/>
        </w:rPr>
      </w:pPr>
      <w:r>
        <w:rPr>
          <w:rFonts w:ascii="Arial" w:hAnsi="Arial" w:cs="Arial"/>
          <w:b/>
          <w:sz w:val="24"/>
          <w:szCs w:val="24"/>
        </w:rPr>
        <w:t>Procedure:</w:t>
      </w:r>
    </w:p>
    <w:p w14:paraId="65FF66F6" w14:textId="336DAE25" w:rsidR="00BB3506" w:rsidRPr="00F84473" w:rsidRDefault="00BB3506" w:rsidP="00BB3506">
      <w:pPr>
        <w:pStyle w:val="ListParagraph"/>
        <w:numPr>
          <w:ilvl w:val="0"/>
          <w:numId w:val="30"/>
        </w:numPr>
        <w:rPr>
          <w:rFonts w:ascii="Arial" w:hAnsi="Arial" w:cs="Arial"/>
          <w:bCs/>
          <w:sz w:val="24"/>
          <w:szCs w:val="24"/>
        </w:rPr>
      </w:pPr>
      <w:r w:rsidRPr="00F84473">
        <w:rPr>
          <w:rFonts w:ascii="Arial" w:hAnsi="Arial" w:cs="Arial"/>
          <w:bCs/>
          <w:sz w:val="24"/>
          <w:szCs w:val="24"/>
        </w:rPr>
        <w:t xml:space="preserve">Any guardianship staff who has been made aware of an individual under guardianship’s elopement, shall immediately notify their </w:t>
      </w:r>
      <w:r w:rsidR="00971A20" w:rsidRPr="00F84473">
        <w:rPr>
          <w:rFonts w:ascii="Arial" w:hAnsi="Arial" w:cs="Arial"/>
          <w:bCs/>
          <w:sz w:val="24"/>
          <w:szCs w:val="24"/>
        </w:rPr>
        <w:t xml:space="preserve">GFSOS or designee and initiate or obtain </w:t>
      </w:r>
      <w:r w:rsidRPr="00F84473">
        <w:rPr>
          <w:rFonts w:ascii="Arial" w:hAnsi="Arial" w:cs="Arial"/>
          <w:bCs/>
          <w:sz w:val="24"/>
          <w:szCs w:val="24"/>
        </w:rPr>
        <w:t>the following:</w:t>
      </w:r>
    </w:p>
    <w:p w14:paraId="70EB950E" w14:textId="5D16CD6C" w:rsidR="00BB3506" w:rsidRPr="00F84473" w:rsidRDefault="004B06DA" w:rsidP="00BB3506">
      <w:pPr>
        <w:pStyle w:val="ListParagraph"/>
        <w:numPr>
          <w:ilvl w:val="1"/>
          <w:numId w:val="30"/>
        </w:numPr>
        <w:rPr>
          <w:rFonts w:ascii="Arial" w:hAnsi="Arial" w:cs="Arial"/>
          <w:bCs/>
          <w:sz w:val="24"/>
          <w:szCs w:val="24"/>
        </w:rPr>
      </w:pPr>
      <w:r w:rsidRPr="00F84473">
        <w:rPr>
          <w:rFonts w:ascii="Arial" w:hAnsi="Arial" w:cs="Arial"/>
          <w:bCs/>
          <w:sz w:val="24"/>
          <w:szCs w:val="24"/>
        </w:rPr>
        <w:t>Last time the individual was s</w:t>
      </w:r>
      <w:r w:rsidR="00800E54" w:rsidRPr="00F84473">
        <w:rPr>
          <w:rFonts w:ascii="Arial" w:hAnsi="Arial" w:cs="Arial"/>
          <w:bCs/>
          <w:sz w:val="24"/>
          <w:szCs w:val="24"/>
        </w:rPr>
        <w:t>een</w:t>
      </w:r>
      <w:r w:rsidRPr="00F84473">
        <w:rPr>
          <w:rFonts w:ascii="Arial" w:hAnsi="Arial" w:cs="Arial"/>
          <w:bCs/>
          <w:sz w:val="24"/>
          <w:szCs w:val="24"/>
        </w:rPr>
        <w:t xml:space="preserve"> </w:t>
      </w:r>
      <w:r w:rsidR="00BB3506" w:rsidRPr="00F84473">
        <w:rPr>
          <w:rFonts w:ascii="Arial" w:hAnsi="Arial" w:cs="Arial"/>
          <w:bCs/>
          <w:sz w:val="24"/>
          <w:szCs w:val="24"/>
        </w:rPr>
        <w:t>and location of elopement, including level of care.</w:t>
      </w:r>
    </w:p>
    <w:p w14:paraId="62FA77CF" w14:textId="307AC89A" w:rsidR="00BB3506" w:rsidRPr="00F84473" w:rsidRDefault="00BB3506" w:rsidP="00BB3506">
      <w:pPr>
        <w:pStyle w:val="ListParagraph"/>
        <w:numPr>
          <w:ilvl w:val="1"/>
          <w:numId w:val="30"/>
        </w:numPr>
        <w:rPr>
          <w:rFonts w:ascii="Arial" w:hAnsi="Arial" w:cs="Arial"/>
          <w:bCs/>
          <w:sz w:val="24"/>
          <w:szCs w:val="24"/>
        </w:rPr>
      </w:pPr>
      <w:r w:rsidRPr="00F84473">
        <w:rPr>
          <w:rFonts w:ascii="Arial" w:hAnsi="Arial" w:cs="Arial"/>
          <w:bCs/>
          <w:sz w:val="24"/>
          <w:szCs w:val="24"/>
        </w:rPr>
        <w:t>Detail</w:t>
      </w:r>
      <w:r w:rsidR="00971A20" w:rsidRPr="00F84473">
        <w:rPr>
          <w:rFonts w:ascii="Arial" w:hAnsi="Arial" w:cs="Arial"/>
          <w:bCs/>
          <w:sz w:val="24"/>
          <w:szCs w:val="24"/>
        </w:rPr>
        <w:t xml:space="preserve">s </w:t>
      </w:r>
      <w:r w:rsidRPr="00F84473">
        <w:rPr>
          <w:rFonts w:ascii="Arial" w:hAnsi="Arial" w:cs="Arial"/>
          <w:bCs/>
          <w:sz w:val="24"/>
          <w:szCs w:val="24"/>
        </w:rPr>
        <w:t>of wh</w:t>
      </w:r>
      <w:r w:rsidR="004B06DA" w:rsidRPr="00F84473">
        <w:rPr>
          <w:rFonts w:ascii="Arial" w:hAnsi="Arial" w:cs="Arial"/>
          <w:bCs/>
          <w:sz w:val="24"/>
          <w:szCs w:val="24"/>
        </w:rPr>
        <w:t xml:space="preserve">at transpired prior to the </w:t>
      </w:r>
      <w:r w:rsidRPr="00F84473">
        <w:rPr>
          <w:rFonts w:ascii="Arial" w:hAnsi="Arial" w:cs="Arial"/>
          <w:bCs/>
          <w:sz w:val="24"/>
          <w:szCs w:val="24"/>
        </w:rPr>
        <w:t xml:space="preserve">elopement. </w:t>
      </w:r>
    </w:p>
    <w:p w14:paraId="0D456D0D" w14:textId="0EF7405B" w:rsidR="00BB3506" w:rsidRPr="00F84473" w:rsidRDefault="00971A20" w:rsidP="00BB3506">
      <w:pPr>
        <w:pStyle w:val="ListParagraph"/>
        <w:numPr>
          <w:ilvl w:val="1"/>
          <w:numId w:val="30"/>
        </w:numPr>
        <w:rPr>
          <w:rFonts w:ascii="Arial" w:hAnsi="Arial" w:cs="Arial"/>
          <w:bCs/>
          <w:sz w:val="24"/>
          <w:szCs w:val="24"/>
        </w:rPr>
      </w:pPr>
      <w:r w:rsidRPr="00F84473">
        <w:rPr>
          <w:rFonts w:ascii="Arial" w:hAnsi="Arial" w:cs="Arial"/>
          <w:bCs/>
          <w:sz w:val="24"/>
          <w:szCs w:val="24"/>
        </w:rPr>
        <w:t>Details of how the individual was dressed.</w:t>
      </w:r>
      <w:r w:rsidR="00BB3506" w:rsidRPr="00F84473">
        <w:rPr>
          <w:rFonts w:ascii="Arial" w:hAnsi="Arial" w:cs="Arial"/>
          <w:bCs/>
          <w:sz w:val="24"/>
          <w:szCs w:val="24"/>
        </w:rPr>
        <w:t xml:space="preserve"> </w:t>
      </w:r>
    </w:p>
    <w:p w14:paraId="1E3DE3FD" w14:textId="1C22583D" w:rsidR="00BB3506" w:rsidRPr="00F84473" w:rsidRDefault="00BB3506" w:rsidP="00BB3506">
      <w:pPr>
        <w:pStyle w:val="ListParagraph"/>
        <w:numPr>
          <w:ilvl w:val="1"/>
          <w:numId w:val="30"/>
        </w:numPr>
        <w:rPr>
          <w:rFonts w:ascii="Arial" w:hAnsi="Arial" w:cs="Arial"/>
          <w:bCs/>
          <w:sz w:val="24"/>
          <w:szCs w:val="24"/>
        </w:rPr>
      </w:pPr>
      <w:r w:rsidRPr="00F84473">
        <w:rPr>
          <w:rFonts w:ascii="Arial" w:hAnsi="Arial" w:cs="Arial"/>
          <w:bCs/>
          <w:sz w:val="24"/>
          <w:szCs w:val="24"/>
        </w:rPr>
        <w:t>List of any major medical concerns</w:t>
      </w:r>
      <w:r w:rsidR="004B06DA" w:rsidRPr="00F84473">
        <w:rPr>
          <w:rFonts w:ascii="Arial" w:hAnsi="Arial" w:cs="Arial"/>
          <w:bCs/>
          <w:sz w:val="24"/>
          <w:szCs w:val="24"/>
        </w:rPr>
        <w:t>, disabilities, or illness that place them at greater risk</w:t>
      </w:r>
    </w:p>
    <w:p w14:paraId="26F7A5CA" w14:textId="70A336C7" w:rsidR="00BB3506" w:rsidRPr="00F84473" w:rsidRDefault="00971A20" w:rsidP="00BB3506">
      <w:pPr>
        <w:pStyle w:val="ListParagraph"/>
        <w:numPr>
          <w:ilvl w:val="1"/>
          <w:numId w:val="30"/>
        </w:numPr>
        <w:rPr>
          <w:rFonts w:ascii="Arial" w:hAnsi="Arial" w:cs="Arial"/>
          <w:bCs/>
          <w:sz w:val="24"/>
          <w:szCs w:val="24"/>
        </w:rPr>
      </w:pPr>
      <w:r w:rsidRPr="00F84473">
        <w:rPr>
          <w:rFonts w:ascii="Arial" w:hAnsi="Arial" w:cs="Arial"/>
          <w:bCs/>
          <w:sz w:val="24"/>
          <w:szCs w:val="24"/>
        </w:rPr>
        <w:t>List of a</w:t>
      </w:r>
      <w:r w:rsidR="00BB3506" w:rsidRPr="00F84473">
        <w:rPr>
          <w:rFonts w:ascii="Arial" w:hAnsi="Arial" w:cs="Arial"/>
          <w:bCs/>
          <w:sz w:val="24"/>
          <w:szCs w:val="24"/>
        </w:rPr>
        <w:t xml:space="preserve">ny risks of </w:t>
      </w:r>
      <w:r w:rsidR="004B06DA" w:rsidRPr="00F84473">
        <w:rPr>
          <w:rFonts w:ascii="Arial" w:hAnsi="Arial" w:cs="Arial"/>
          <w:bCs/>
          <w:sz w:val="24"/>
          <w:szCs w:val="24"/>
        </w:rPr>
        <w:t xml:space="preserve">danger to anyone we need to warn (family, known associates, EPO/Prior victim, </w:t>
      </w:r>
      <w:r w:rsidR="005245E9" w:rsidRPr="00F84473">
        <w:rPr>
          <w:rFonts w:ascii="Arial" w:hAnsi="Arial" w:cs="Arial"/>
          <w:bCs/>
          <w:sz w:val="24"/>
          <w:szCs w:val="24"/>
        </w:rPr>
        <w:t>probation,</w:t>
      </w:r>
      <w:r w:rsidR="004B06DA" w:rsidRPr="00F84473">
        <w:rPr>
          <w:rFonts w:ascii="Arial" w:hAnsi="Arial" w:cs="Arial"/>
          <w:bCs/>
          <w:sz w:val="24"/>
          <w:szCs w:val="24"/>
        </w:rPr>
        <w:t xml:space="preserve"> and parole, </w:t>
      </w:r>
      <w:r w:rsidR="00BB3506" w:rsidRPr="00F84473">
        <w:rPr>
          <w:rFonts w:ascii="Arial" w:hAnsi="Arial" w:cs="Arial"/>
          <w:bCs/>
          <w:sz w:val="24"/>
          <w:szCs w:val="24"/>
        </w:rPr>
        <w:t xml:space="preserve">etc.). </w:t>
      </w:r>
      <w:r w:rsidR="004B06DA" w:rsidRPr="00F84473">
        <w:rPr>
          <w:rFonts w:ascii="Arial" w:hAnsi="Arial" w:cs="Arial"/>
          <w:bCs/>
          <w:sz w:val="24"/>
          <w:szCs w:val="24"/>
        </w:rPr>
        <w:t xml:space="preserve"> </w:t>
      </w:r>
    </w:p>
    <w:p w14:paraId="7E73B1A5" w14:textId="1C07BBA4" w:rsidR="00971A20" w:rsidRPr="00F84473" w:rsidRDefault="00F84473" w:rsidP="00BB3506">
      <w:pPr>
        <w:pStyle w:val="ListParagraph"/>
        <w:numPr>
          <w:ilvl w:val="1"/>
          <w:numId w:val="30"/>
        </w:numPr>
        <w:rPr>
          <w:rFonts w:ascii="Arial" w:hAnsi="Arial" w:cs="Arial"/>
          <w:bCs/>
          <w:sz w:val="24"/>
          <w:szCs w:val="24"/>
        </w:rPr>
      </w:pPr>
      <w:r>
        <w:rPr>
          <w:rFonts w:ascii="Arial" w:hAnsi="Arial" w:cs="Arial"/>
          <w:bCs/>
          <w:sz w:val="24"/>
          <w:szCs w:val="24"/>
        </w:rPr>
        <w:t xml:space="preserve">Initiate contact with </w:t>
      </w:r>
      <w:r w:rsidR="00971A20" w:rsidRPr="00F84473">
        <w:rPr>
          <w:rFonts w:ascii="Arial" w:hAnsi="Arial" w:cs="Arial"/>
          <w:bCs/>
          <w:sz w:val="24"/>
          <w:szCs w:val="24"/>
        </w:rPr>
        <w:t>all family, friends, providers, or any other know</w:t>
      </w:r>
      <w:r w:rsidR="005245E9">
        <w:rPr>
          <w:rFonts w:ascii="Arial" w:hAnsi="Arial" w:cs="Arial"/>
          <w:bCs/>
          <w:sz w:val="24"/>
          <w:szCs w:val="24"/>
        </w:rPr>
        <w:t>n</w:t>
      </w:r>
      <w:r w:rsidR="00971A20" w:rsidRPr="00F84473">
        <w:rPr>
          <w:rFonts w:ascii="Arial" w:hAnsi="Arial" w:cs="Arial"/>
          <w:bCs/>
          <w:sz w:val="24"/>
          <w:szCs w:val="24"/>
        </w:rPr>
        <w:t xml:space="preserve"> associates. </w:t>
      </w:r>
    </w:p>
    <w:p w14:paraId="5FF92531" w14:textId="77777777" w:rsidR="000F4A54" w:rsidRPr="00F84473" w:rsidRDefault="00971A20" w:rsidP="000F4A54">
      <w:pPr>
        <w:pStyle w:val="ListParagraph"/>
        <w:numPr>
          <w:ilvl w:val="1"/>
          <w:numId w:val="30"/>
        </w:numPr>
        <w:rPr>
          <w:rFonts w:ascii="Arial" w:hAnsi="Arial" w:cs="Arial"/>
          <w:bCs/>
          <w:sz w:val="24"/>
          <w:szCs w:val="24"/>
        </w:rPr>
      </w:pPr>
      <w:r w:rsidRPr="00F84473">
        <w:rPr>
          <w:rFonts w:ascii="Arial" w:hAnsi="Arial" w:cs="Arial"/>
          <w:bCs/>
          <w:sz w:val="24"/>
          <w:szCs w:val="24"/>
        </w:rPr>
        <w:t>Utilize social media to contact if the individual has an account.</w:t>
      </w:r>
    </w:p>
    <w:p w14:paraId="1E5E5134" w14:textId="77777777" w:rsidR="00402F1B" w:rsidRDefault="000F4A54" w:rsidP="00402F1B">
      <w:pPr>
        <w:pStyle w:val="ListParagraph"/>
        <w:numPr>
          <w:ilvl w:val="1"/>
          <w:numId w:val="30"/>
        </w:numPr>
        <w:rPr>
          <w:rFonts w:ascii="Arial" w:hAnsi="Arial" w:cs="Arial"/>
          <w:bCs/>
          <w:sz w:val="24"/>
          <w:szCs w:val="24"/>
        </w:rPr>
      </w:pPr>
      <w:r w:rsidRPr="00F84473">
        <w:rPr>
          <w:rFonts w:ascii="Arial" w:hAnsi="Arial" w:cs="Arial"/>
          <w:bCs/>
          <w:sz w:val="24"/>
          <w:szCs w:val="24"/>
        </w:rPr>
        <w:t>File a Missing Person report or Golde</w:t>
      </w:r>
      <w:r w:rsidR="001B310E">
        <w:rPr>
          <w:rFonts w:ascii="Arial" w:hAnsi="Arial" w:cs="Arial"/>
          <w:bCs/>
          <w:sz w:val="24"/>
          <w:szCs w:val="24"/>
        </w:rPr>
        <w:t>n</w:t>
      </w:r>
      <w:r w:rsidRPr="00F84473">
        <w:rPr>
          <w:rFonts w:ascii="Arial" w:hAnsi="Arial" w:cs="Arial"/>
          <w:bCs/>
          <w:sz w:val="24"/>
          <w:szCs w:val="24"/>
        </w:rPr>
        <w:t xml:space="preserve"> Alert with the police department.</w:t>
      </w:r>
    </w:p>
    <w:p w14:paraId="6902C616" w14:textId="28946193" w:rsidR="00402F1B" w:rsidRDefault="00402F1B" w:rsidP="00402F1B">
      <w:pPr>
        <w:pStyle w:val="ListParagraph"/>
        <w:numPr>
          <w:ilvl w:val="2"/>
          <w:numId w:val="30"/>
        </w:numPr>
        <w:rPr>
          <w:rFonts w:ascii="Arial" w:hAnsi="Arial" w:cs="Arial"/>
          <w:bCs/>
          <w:sz w:val="24"/>
          <w:szCs w:val="24"/>
        </w:rPr>
      </w:pPr>
      <w:r w:rsidRPr="00402F1B">
        <w:rPr>
          <w:rFonts w:ascii="Arial" w:hAnsi="Arial" w:cs="Arial"/>
          <w:bCs/>
          <w:sz w:val="24"/>
          <w:szCs w:val="24"/>
        </w:rPr>
        <w:t xml:space="preserve">With </w:t>
      </w:r>
      <w:r>
        <w:rPr>
          <w:rFonts w:ascii="Arial" w:hAnsi="Arial" w:cs="Arial"/>
          <w:bCs/>
          <w:sz w:val="24"/>
          <w:szCs w:val="24"/>
        </w:rPr>
        <w:t>GFSOS</w:t>
      </w:r>
      <w:r w:rsidRPr="00402F1B">
        <w:rPr>
          <w:rFonts w:ascii="Arial" w:hAnsi="Arial" w:cs="Arial"/>
          <w:bCs/>
          <w:sz w:val="24"/>
          <w:szCs w:val="24"/>
        </w:rPr>
        <w:t xml:space="preserve"> approval, authorize an alert (golden or silver)</w:t>
      </w:r>
    </w:p>
    <w:p w14:paraId="3D689B78" w14:textId="77777777" w:rsidR="00402F1B" w:rsidRDefault="00402F1B" w:rsidP="00402F1B">
      <w:pPr>
        <w:pStyle w:val="ListParagraph"/>
        <w:numPr>
          <w:ilvl w:val="2"/>
          <w:numId w:val="30"/>
        </w:numPr>
        <w:rPr>
          <w:rFonts w:ascii="Arial" w:hAnsi="Arial" w:cs="Arial"/>
          <w:bCs/>
          <w:sz w:val="24"/>
          <w:szCs w:val="24"/>
        </w:rPr>
      </w:pPr>
      <w:r>
        <w:rPr>
          <w:rFonts w:ascii="Arial" w:hAnsi="Arial" w:cs="Arial"/>
          <w:bCs/>
          <w:sz w:val="24"/>
          <w:szCs w:val="24"/>
        </w:rPr>
        <w:lastRenderedPageBreak/>
        <w:t>R</w:t>
      </w:r>
      <w:r w:rsidR="000F4A54" w:rsidRPr="00402F1B">
        <w:rPr>
          <w:rFonts w:ascii="Arial" w:hAnsi="Arial" w:cs="Arial"/>
          <w:bCs/>
          <w:sz w:val="24"/>
          <w:szCs w:val="24"/>
        </w:rPr>
        <w:t xml:space="preserve">equest </w:t>
      </w:r>
      <w:r w:rsidRPr="00402F1B">
        <w:rPr>
          <w:rFonts w:ascii="Arial" w:hAnsi="Arial" w:cs="Arial"/>
          <w:bCs/>
          <w:sz w:val="24"/>
          <w:szCs w:val="24"/>
        </w:rPr>
        <w:t xml:space="preserve">approval from GFSOS </w:t>
      </w:r>
      <w:r w:rsidR="000F4A54" w:rsidRPr="00402F1B">
        <w:rPr>
          <w:rFonts w:ascii="Arial" w:hAnsi="Arial" w:cs="Arial"/>
          <w:bCs/>
          <w:sz w:val="24"/>
          <w:szCs w:val="24"/>
        </w:rPr>
        <w:t xml:space="preserve">to draft a flyer for distribution.  If granted permission, prepare a flyer to include contact numbers in case of </w:t>
      </w:r>
      <w:r w:rsidR="003568B0" w:rsidRPr="00402F1B">
        <w:rPr>
          <w:rFonts w:ascii="Arial" w:hAnsi="Arial" w:cs="Arial"/>
          <w:bCs/>
          <w:sz w:val="24"/>
          <w:szCs w:val="24"/>
        </w:rPr>
        <w:t>sightings.</w:t>
      </w:r>
    </w:p>
    <w:p w14:paraId="49D4DA57" w14:textId="77777777" w:rsidR="00402F1B" w:rsidRDefault="00402F1B" w:rsidP="00402F1B">
      <w:pPr>
        <w:pStyle w:val="ListParagraph"/>
        <w:numPr>
          <w:ilvl w:val="2"/>
          <w:numId w:val="30"/>
        </w:numPr>
        <w:rPr>
          <w:rFonts w:ascii="Arial" w:hAnsi="Arial" w:cs="Arial"/>
          <w:bCs/>
          <w:sz w:val="24"/>
          <w:szCs w:val="24"/>
        </w:rPr>
      </w:pPr>
      <w:r w:rsidRPr="00402F1B">
        <w:rPr>
          <w:rFonts w:ascii="Arial" w:hAnsi="Arial" w:cs="Arial"/>
          <w:bCs/>
          <w:sz w:val="24"/>
          <w:szCs w:val="24"/>
        </w:rPr>
        <w:t>GSSW or designee will d</w:t>
      </w:r>
      <w:r w:rsidR="000F4A54" w:rsidRPr="00402F1B">
        <w:rPr>
          <w:rFonts w:ascii="Arial" w:hAnsi="Arial" w:cs="Arial"/>
          <w:bCs/>
          <w:sz w:val="24"/>
          <w:szCs w:val="24"/>
        </w:rPr>
        <w:t>istribute to places such as homeless shelters, hospitals, etc.</w:t>
      </w:r>
    </w:p>
    <w:p w14:paraId="6437DF77" w14:textId="77777777" w:rsidR="00402F1B" w:rsidRDefault="00402F1B" w:rsidP="00402F1B">
      <w:pPr>
        <w:pStyle w:val="ListParagraph"/>
        <w:numPr>
          <w:ilvl w:val="2"/>
          <w:numId w:val="30"/>
        </w:numPr>
        <w:rPr>
          <w:rFonts w:ascii="Arial" w:hAnsi="Arial" w:cs="Arial"/>
          <w:bCs/>
          <w:sz w:val="24"/>
          <w:szCs w:val="24"/>
        </w:rPr>
      </w:pPr>
      <w:r w:rsidRPr="00402F1B">
        <w:rPr>
          <w:rFonts w:ascii="Arial" w:hAnsi="Arial" w:cs="Arial"/>
          <w:bCs/>
          <w:sz w:val="24"/>
          <w:szCs w:val="24"/>
        </w:rPr>
        <w:t>Contact hospitals, shelters, morgue, etc. and a</w:t>
      </w:r>
      <w:r w:rsidR="000F4A54" w:rsidRPr="00402F1B">
        <w:rPr>
          <w:rFonts w:ascii="Arial" w:hAnsi="Arial" w:cs="Arial"/>
          <w:bCs/>
          <w:sz w:val="24"/>
          <w:szCs w:val="24"/>
        </w:rPr>
        <w:t>sk for any “John Doe” listings</w:t>
      </w:r>
    </w:p>
    <w:p w14:paraId="4C52D17D" w14:textId="721718A2" w:rsidR="00402F1B" w:rsidRDefault="000F4A54" w:rsidP="00402F1B">
      <w:pPr>
        <w:pStyle w:val="ListParagraph"/>
        <w:numPr>
          <w:ilvl w:val="2"/>
          <w:numId w:val="30"/>
        </w:numPr>
        <w:rPr>
          <w:rFonts w:ascii="Arial" w:hAnsi="Arial" w:cs="Arial"/>
          <w:bCs/>
          <w:sz w:val="24"/>
          <w:szCs w:val="24"/>
        </w:rPr>
      </w:pPr>
      <w:r w:rsidRPr="00402F1B">
        <w:rPr>
          <w:rFonts w:ascii="Arial" w:hAnsi="Arial" w:cs="Arial"/>
          <w:bCs/>
          <w:sz w:val="24"/>
          <w:szCs w:val="24"/>
        </w:rPr>
        <w:t xml:space="preserve">Alert </w:t>
      </w:r>
      <w:r w:rsidR="003568B0" w:rsidRPr="00402F1B">
        <w:rPr>
          <w:rFonts w:ascii="Arial" w:hAnsi="Arial" w:cs="Arial"/>
          <w:bCs/>
          <w:sz w:val="24"/>
          <w:szCs w:val="24"/>
        </w:rPr>
        <w:t xml:space="preserve">law enforcement </w:t>
      </w:r>
      <w:r w:rsidRPr="00402F1B">
        <w:rPr>
          <w:rFonts w:ascii="Arial" w:hAnsi="Arial" w:cs="Arial"/>
          <w:bCs/>
          <w:sz w:val="24"/>
          <w:szCs w:val="24"/>
        </w:rPr>
        <w:t xml:space="preserve">of </w:t>
      </w:r>
      <w:r w:rsidR="001B310E" w:rsidRPr="00402F1B">
        <w:rPr>
          <w:rFonts w:ascii="Arial" w:hAnsi="Arial" w:cs="Arial"/>
          <w:bCs/>
          <w:sz w:val="24"/>
          <w:szCs w:val="24"/>
        </w:rPr>
        <w:t>their</w:t>
      </w:r>
      <w:r w:rsidRPr="00402F1B">
        <w:rPr>
          <w:rFonts w:ascii="Arial" w:hAnsi="Arial" w:cs="Arial"/>
          <w:bCs/>
          <w:sz w:val="24"/>
          <w:szCs w:val="24"/>
        </w:rPr>
        <w:t xml:space="preserve"> housing location and known hangouts as well as other familiar spots the individual is frequently </w:t>
      </w:r>
      <w:r w:rsidR="00402F1B" w:rsidRPr="00402F1B">
        <w:rPr>
          <w:rFonts w:ascii="Arial" w:hAnsi="Arial" w:cs="Arial"/>
          <w:bCs/>
          <w:sz w:val="24"/>
          <w:szCs w:val="24"/>
        </w:rPr>
        <w:t>spotted</w:t>
      </w:r>
      <w:r w:rsidR="00402F1B">
        <w:rPr>
          <w:rFonts w:ascii="Arial" w:hAnsi="Arial" w:cs="Arial"/>
          <w:bCs/>
          <w:sz w:val="24"/>
          <w:szCs w:val="24"/>
        </w:rPr>
        <w:t>.</w:t>
      </w:r>
    </w:p>
    <w:p w14:paraId="1541DB0D" w14:textId="356BB4D6" w:rsidR="00971A20" w:rsidRDefault="00971A20" w:rsidP="00971A20">
      <w:pPr>
        <w:pStyle w:val="ListParagraph"/>
        <w:numPr>
          <w:ilvl w:val="1"/>
          <w:numId w:val="30"/>
        </w:numPr>
        <w:rPr>
          <w:rFonts w:ascii="Arial" w:hAnsi="Arial" w:cs="Arial"/>
          <w:bCs/>
          <w:sz w:val="24"/>
          <w:szCs w:val="24"/>
        </w:rPr>
      </w:pPr>
      <w:r w:rsidRPr="00F84473">
        <w:rPr>
          <w:rFonts w:ascii="Arial" w:hAnsi="Arial" w:cs="Arial"/>
          <w:bCs/>
          <w:sz w:val="24"/>
          <w:szCs w:val="24"/>
        </w:rPr>
        <w:t xml:space="preserve">Send a summary to GFSOS or designee and </w:t>
      </w:r>
      <w:r w:rsidR="003568B0" w:rsidRPr="00F84473">
        <w:rPr>
          <w:rFonts w:ascii="Arial" w:hAnsi="Arial" w:cs="Arial"/>
          <w:bCs/>
          <w:sz w:val="24"/>
          <w:szCs w:val="24"/>
        </w:rPr>
        <w:t xml:space="preserve">document in </w:t>
      </w:r>
      <w:r w:rsidRPr="00F84473">
        <w:rPr>
          <w:rFonts w:ascii="Arial" w:hAnsi="Arial" w:cs="Arial"/>
          <w:bCs/>
          <w:sz w:val="24"/>
          <w:szCs w:val="24"/>
        </w:rPr>
        <w:t xml:space="preserve">KYGFIS. </w:t>
      </w:r>
    </w:p>
    <w:p w14:paraId="00053A61" w14:textId="77777777" w:rsidR="00C80BD6" w:rsidRDefault="00C80BD6" w:rsidP="00C80BD6">
      <w:pPr>
        <w:pStyle w:val="ListParagraph"/>
        <w:rPr>
          <w:rFonts w:ascii="Arial" w:hAnsi="Arial" w:cs="Arial"/>
          <w:bCs/>
          <w:sz w:val="24"/>
          <w:szCs w:val="24"/>
        </w:rPr>
      </w:pPr>
    </w:p>
    <w:p w14:paraId="2CC0F487" w14:textId="639D5D66" w:rsidR="006E6006" w:rsidRDefault="00971A20" w:rsidP="00EE7F51">
      <w:pPr>
        <w:pStyle w:val="ListParagraph"/>
        <w:numPr>
          <w:ilvl w:val="0"/>
          <w:numId w:val="30"/>
        </w:numPr>
        <w:rPr>
          <w:rFonts w:ascii="Arial" w:hAnsi="Arial" w:cs="Arial"/>
          <w:bCs/>
          <w:sz w:val="24"/>
          <w:szCs w:val="24"/>
        </w:rPr>
      </w:pPr>
      <w:r w:rsidRPr="00F84473">
        <w:rPr>
          <w:rFonts w:ascii="Arial" w:hAnsi="Arial" w:cs="Arial"/>
          <w:bCs/>
          <w:sz w:val="24"/>
          <w:szCs w:val="24"/>
        </w:rPr>
        <w:t xml:space="preserve">GSSW or designee shall </w:t>
      </w:r>
      <w:r w:rsidR="00F84473">
        <w:rPr>
          <w:rFonts w:ascii="Arial" w:hAnsi="Arial" w:cs="Arial"/>
          <w:bCs/>
          <w:sz w:val="24"/>
          <w:szCs w:val="24"/>
        </w:rPr>
        <w:t>enter</w:t>
      </w:r>
      <w:r w:rsidRPr="00F84473">
        <w:rPr>
          <w:rFonts w:ascii="Arial" w:hAnsi="Arial" w:cs="Arial"/>
          <w:bCs/>
          <w:sz w:val="24"/>
          <w:szCs w:val="24"/>
        </w:rPr>
        <w:t xml:space="preserve"> a class 3 incident into KYGFIS with the information obtained. </w:t>
      </w:r>
    </w:p>
    <w:p w14:paraId="2714FACF" w14:textId="77777777" w:rsidR="00C80BD6" w:rsidRPr="00F84473" w:rsidRDefault="00C80BD6" w:rsidP="00C80BD6">
      <w:pPr>
        <w:pStyle w:val="ListParagraph"/>
        <w:rPr>
          <w:rFonts w:ascii="Arial" w:hAnsi="Arial" w:cs="Arial"/>
          <w:bCs/>
          <w:sz w:val="24"/>
          <w:szCs w:val="24"/>
        </w:rPr>
      </w:pPr>
    </w:p>
    <w:p w14:paraId="2B14ECFE" w14:textId="2F25EFC1" w:rsidR="00C80BD6" w:rsidRDefault="00D15598" w:rsidP="00C80BD6">
      <w:pPr>
        <w:pStyle w:val="ListParagraph"/>
        <w:numPr>
          <w:ilvl w:val="0"/>
          <w:numId w:val="30"/>
        </w:numPr>
        <w:rPr>
          <w:rFonts w:ascii="Arial" w:hAnsi="Arial" w:cs="Arial"/>
          <w:bCs/>
          <w:sz w:val="24"/>
          <w:szCs w:val="24"/>
        </w:rPr>
      </w:pPr>
      <w:r>
        <w:rPr>
          <w:rFonts w:ascii="Arial" w:hAnsi="Arial" w:cs="Arial"/>
          <w:bCs/>
          <w:sz w:val="24"/>
          <w:szCs w:val="24"/>
        </w:rPr>
        <w:t xml:space="preserve">During initial reporting period through the first week, GSSW will remain in constant contact with the individual’s team and law enforcement focusing on locating the individual. If the elopement extends past 7 days, the </w:t>
      </w:r>
      <w:r w:rsidRPr="00F84473">
        <w:rPr>
          <w:rFonts w:ascii="Arial" w:hAnsi="Arial" w:cs="Arial"/>
          <w:bCs/>
          <w:sz w:val="24"/>
          <w:szCs w:val="24"/>
        </w:rPr>
        <w:t xml:space="preserve">GSSW will </w:t>
      </w:r>
      <w:r>
        <w:rPr>
          <w:rFonts w:ascii="Arial" w:hAnsi="Arial" w:cs="Arial"/>
          <w:bCs/>
          <w:sz w:val="24"/>
          <w:szCs w:val="24"/>
        </w:rPr>
        <w:t xml:space="preserve">continue to </w:t>
      </w:r>
      <w:r w:rsidRPr="00F84473">
        <w:rPr>
          <w:rFonts w:ascii="Arial" w:hAnsi="Arial" w:cs="Arial"/>
          <w:bCs/>
          <w:sz w:val="24"/>
          <w:szCs w:val="24"/>
        </w:rPr>
        <w:t xml:space="preserve">follow up weekly with residential provider, case manager, facility, coroner, family, police, hospitals, jails, homeless shelters, etc. until the individual is found. </w:t>
      </w:r>
    </w:p>
    <w:p w14:paraId="017635BC" w14:textId="77777777" w:rsidR="00C80BD6" w:rsidRPr="00C80BD6" w:rsidRDefault="00C80BD6" w:rsidP="00C80BD6">
      <w:pPr>
        <w:pStyle w:val="ListParagraph"/>
        <w:rPr>
          <w:rFonts w:ascii="Arial" w:hAnsi="Arial" w:cs="Arial"/>
          <w:bCs/>
          <w:sz w:val="24"/>
          <w:szCs w:val="24"/>
        </w:rPr>
      </w:pPr>
    </w:p>
    <w:p w14:paraId="45BBC23B" w14:textId="7CA787AE" w:rsidR="00EE7F51" w:rsidRDefault="00EE7F51" w:rsidP="00EE7F51">
      <w:pPr>
        <w:pStyle w:val="ListParagraph"/>
        <w:numPr>
          <w:ilvl w:val="0"/>
          <w:numId w:val="30"/>
        </w:numPr>
        <w:rPr>
          <w:rFonts w:ascii="Arial" w:hAnsi="Arial" w:cs="Arial"/>
          <w:bCs/>
          <w:sz w:val="24"/>
          <w:szCs w:val="24"/>
        </w:rPr>
      </w:pPr>
      <w:r w:rsidRPr="00F84473">
        <w:rPr>
          <w:rFonts w:ascii="Arial" w:hAnsi="Arial" w:cs="Arial"/>
          <w:bCs/>
          <w:sz w:val="24"/>
          <w:szCs w:val="24"/>
        </w:rPr>
        <w:t xml:space="preserve">GSSW or designee will provide daily updates to GFSOS, Branch Manager, and Director’s office during the first 7 days of elopement. Weekly updates will be provided </w:t>
      </w:r>
      <w:r w:rsidR="00F84473" w:rsidRPr="00F84473">
        <w:rPr>
          <w:rFonts w:ascii="Arial" w:hAnsi="Arial" w:cs="Arial"/>
          <w:bCs/>
          <w:sz w:val="24"/>
          <w:szCs w:val="24"/>
        </w:rPr>
        <w:t>subsequently</w:t>
      </w:r>
      <w:r w:rsidRPr="00F84473">
        <w:rPr>
          <w:rFonts w:ascii="Arial" w:hAnsi="Arial" w:cs="Arial"/>
          <w:bCs/>
          <w:sz w:val="24"/>
          <w:szCs w:val="24"/>
        </w:rPr>
        <w:t xml:space="preserve">. </w:t>
      </w:r>
    </w:p>
    <w:p w14:paraId="420D242F" w14:textId="77777777" w:rsidR="00C80BD6" w:rsidRPr="00F84473" w:rsidRDefault="00C80BD6" w:rsidP="00C80BD6">
      <w:pPr>
        <w:pStyle w:val="ListParagraph"/>
        <w:rPr>
          <w:rFonts w:ascii="Arial" w:hAnsi="Arial" w:cs="Arial"/>
          <w:bCs/>
          <w:sz w:val="24"/>
          <w:szCs w:val="24"/>
        </w:rPr>
      </w:pPr>
    </w:p>
    <w:p w14:paraId="6BC7BD19" w14:textId="77777777" w:rsidR="000F4A54" w:rsidRPr="00F84473" w:rsidRDefault="00EE7F51" w:rsidP="000F4A54">
      <w:pPr>
        <w:pStyle w:val="ListParagraph"/>
        <w:numPr>
          <w:ilvl w:val="0"/>
          <w:numId w:val="30"/>
        </w:numPr>
        <w:rPr>
          <w:rFonts w:ascii="Arial" w:hAnsi="Arial" w:cs="Arial"/>
          <w:bCs/>
          <w:sz w:val="24"/>
          <w:szCs w:val="24"/>
        </w:rPr>
      </w:pPr>
      <w:r w:rsidRPr="00F84473">
        <w:rPr>
          <w:rFonts w:ascii="Arial" w:hAnsi="Arial" w:cs="Arial"/>
          <w:bCs/>
          <w:sz w:val="24"/>
          <w:szCs w:val="24"/>
        </w:rPr>
        <w:t>If the elopement is reported after business hours</w:t>
      </w:r>
      <w:r w:rsidR="000F4A54" w:rsidRPr="00F84473">
        <w:rPr>
          <w:rFonts w:ascii="Arial" w:hAnsi="Arial" w:cs="Arial"/>
          <w:bCs/>
          <w:sz w:val="24"/>
          <w:szCs w:val="24"/>
        </w:rPr>
        <w:t xml:space="preserve"> to the GFSOS or designee</w:t>
      </w:r>
      <w:r w:rsidRPr="00F84473">
        <w:rPr>
          <w:rFonts w:ascii="Arial" w:hAnsi="Arial" w:cs="Arial"/>
          <w:bCs/>
          <w:sz w:val="24"/>
          <w:szCs w:val="24"/>
        </w:rPr>
        <w:t xml:space="preserve"> </w:t>
      </w:r>
      <w:r w:rsidR="000F4A54" w:rsidRPr="00F84473">
        <w:rPr>
          <w:rFonts w:ascii="Arial" w:hAnsi="Arial" w:cs="Arial"/>
          <w:bCs/>
          <w:sz w:val="24"/>
          <w:szCs w:val="24"/>
        </w:rPr>
        <w:t>by NewVista t</w:t>
      </w:r>
      <w:r w:rsidRPr="00F84473">
        <w:rPr>
          <w:rFonts w:ascii="Arial" w:hAnsi="Arial" w:cs="Arial"/>
          <w:bCs/>
          <w:sz w:val="24"/>
          <w:szCs w:val="24"/>
        </w:rPr>
        <w:t>he following procedure is followed:</w:t>
      </w:r>
    </w:p>
    <w:p w14:paraId="22D9F126" w14:textId="77777777" w:rsidR="000F4A54" w:rsidRPr="00F84473" w:rsidRDefault="000F4A54" w:rsidP="000F4A54">
      <w:pPr>
        <w:pStyle w:val="ListParagraph"/>
        <w:numPr>
          <w:ilvl w:val="0"/>
          <w:numId w:val="35"/>
        </w:numPr>
        <w:spacing w:after="0" w:line="240" w:lineRule="auto"/>
        <w:ind w:left="1440"/>
        <w:rPr>
          <w:rFonts w:ascii="Arial" w:hAnsi="Arial" w:cs="Arial"/>
          <w:bCs/>
          <w:sz w:val="24"/>
          <w:szCs w:val="24"/>
        </w:rPr>
      </w:pPr>
      <w:r w:rsidRPr="00F84473">
        <w:rPr>
          <w:rFonts w:ascii="Arial" w:hAnsi="Arial" w:cs="Arial"/>
          <w:bCs/>
          <w:sz w:val="24"/>
          <w:szCs w:val="24"/>
        </w:rPr>
        <w:t xml:space="preserve">Follow procedure set in section 1 and immediately contact the Branch Manager or designee by phone for notification and assistance. Branch manager will notify the Director’s office of the elopement. </w:t>
      </w:r>
      <w:r w:rsidR="0053278C" w:rsidRPr="00F84473">
        <w:rPr>
          <w:rFonts w:ascii="Arial" w:hAnsi="Arial" w:cs="Arial"/>
          <w:bCs/>
          <w:sz w:val="24"/>
          <w:szCs w:val="24"/>
        </w:rPr>
        <w:t xml:space="preserve"> </w:t>
      </w:r>
    </w:p>
    <w:p w14:paraId="13306402" w14:textId="29A58094" w:rsidR="0038078B" w:rsidRPr="00F84473" w:rsidRDefault="000F4A54" w:rsidP="000F4A54">
      <w:pPr>
        <w:pStyle w:val="ListParagraph"/>
        <w:numPr>
          <w:ilvl w:val="0"/>
          <w:numId w:val="35"/>
        </w:numPr>
        <w:spacing w:after="0" w:line="240" w:lineRule="auto"/>
        <w:ind w:left="1440"/>
        <w:rPr>
          <w:rFonts w:ascii="Arial" w:hAnsi="Arial" w:cs="Arial"/>
          <w:bCs/>
          <w:sz w:val="24"/>
          <w:szCs w:val="24"/>
        </w:rPr>
      </w:pPr>
      <w:r w:rsidRPr="00F84473">
        <w:rPr>
          <w:rFonts w:ascii="Arial" w:hAnsi="Arial" w:cs="Arial"/>
          <w:bCs/>
          <w:sz w:val="24"/>
          <w:szCs w:val="24"/>
        </w:rPr>
        <w:t>Develop</w:t>
      </w:r>
      <w:r w:rsidR="0038078B" w:rsidRPr="00F84473">
        <w:rPr>
          <w:rFonts w:ascii="Arial" w:hAnsi="Arial" w:cs="Arial"/>
          <w:bCs/>
          <w:sz w:val="24"/>
          <w:szCs w:val="24"/>
        </w:rPr>
        <w:t xml:space="preserve"> a</w:t>
      </w:r>
      <w:r w:rsidR="0053278C" w:rsidRPr="00F84473">
        <w:rPr>
          <w:rFonts w:ascii="Arial" w:hAnsi="Arial" w:cs="Arial"/>
          <w:bCs/>
          <w:sz w:val="24"/>
          <w:szCs w:val="24"/>
        </w:rPr>
        <w:t xml:space="preserve"> plan to send update</w:t>
      </w:r>
      <w:r w:rsidR="0038078B" w:rsidRPr="00F84473">
        <w:rPr>
          <w:rFonts w:ascii="Arial" w:hAnsi="Arial" w:cs="Arial"/>
          <w:bCs/>
          <w:sz w:val="24"/>
          <w:szCs w:val="24"/>
        </w:rPr>
        <w:t>s</w:t>
      </w:r>
      <w:r w:rsidR="0053278C" w:rsidRPr="00F84473">
        <w:rPr>
          <w:rFonts w:ascii="Arial" w:hAnsi="Arial" w:cs="Arial"/>
          <w:bCs/>
          <w:sz w:val="24"/>
          <w:szCs w:val="24"/>
        </w:rPr>
        <w:t xml:space="preserve"> throughout the after-hours so </w:t>
      </w:r>
      <w:r w:rsidR="0038078B" w:rsidRPr="00F84473">
        <w:rPr>
          <w:rFonts w:ascii="Arial" w:hAnsi="Arial" w:cs="Arial"/>
          <w:bCs/>
          <w:sz w:val="24"/>
          <w:szCs w:val="24"/>
        </w:rPr>
        <w:t>staff and upper management</w:t>
      </w:r>
      <w:r w:rsidR="0053278C" w:rsidRPr="00F84473">
        <w:rPr>
          <w:rFonts w:ascii="Arial" w:hAnsi="Arial" w:cs="Arial"/>
          <w:bCs/>
          <w:sz w:val="24"/>
          <w:szCs w:val="24"/>
        </w:rPr>
        <w:t xml:space="preserve"> are fully aware of case happenings</w:t>
      </w:r>
      <w:r w:rsidRPr="00F84473">
        <w:rPr>
          <w:rFonts w:ascii="Arial" w:hAnsi="Arial" w:cs="Arial"/>
          <w:bCs/>
          <w:sz w:val="24"/>
          <w:szCs w:val="24"/>
        </w:rPr>
        <w:t xml:space="preserve">. </w:t>
      </w:r>
    </w:p>
    <w:p w14:paraId="334C567E" w14:textId="08D85C8D" w:rsidR="000F4A54" w:rsidRPr="00F84473" w:rsidRDefault="000F4A54" w:rsidP="000F4A54">
      <w:pPr>
        <w:pStyle w:val="ListParagraph"/>
        <w:numPr>
          <w:ilvl w:val="0"/>
          <w:numId w:val="35"/>
        </w:numPr>
        <w:spacing w:after="0" w:line="240" w:lineRule="auto"/>
        <w:ind w:left="1440"/>
        <w:rPr>
          <w:rFonts w:ascii="Arial" w:hAnsi="Arial" w:cs="Arial"/>
          <w:bCs/>
          <w:sz w:val="24"/>
          <w:szCs w:val="24"/>
        </w:rPr>
      </w:pPr>
      <w:r w:rsidRPr="00F84473">
        <w:rPr>
          <w:rFonts w:ascii="Arial" w:hAnsi="Arial" w:cs="Arial"/>
          <w:bCs/>
          <w:sz w:val="24"/>
          <w:szCs w:val="24"/>
        </w:rPr>
        <w:lastRenderedPageBreak/>
        <w:t xml:space="preserve">Develop </w:t>
      </w:r>
      <w:r w:rsidR="0038078B" w:rsidRPr="00F84473">
        <w:rPr>
          <w:rFonts w:ascii="Arial" w:hAnsi="Arial" w:cs="Arial"/>
          <w:bCs/>
          <w:sz w:val="24"/>
          <w:szCs w:val="24"/>
        </w:rPr>
        <w:t>a plan to contact the</w:t>
      </w:r>
      <w:r w:rsidR="0053278C" w:rsidRPr="00F84473">
        <w:rPr>
          <w:rFonts w:ascii="Arial" w:hAnsi="Arial" w:cs="Arial"/>
          <w:bCs/>
          <w:sz w:val="24"/>
          <w:szCs w:val="24"/>
        </w:rPr>
        <w:t xml:space="preserve"> provider and law enforcement</w:t>
      </w:r>
      <w:r w:rsidRPr="00F84473">
        <w:rPr>
          <w:rFonts w:ascii="Arial" w:hAnsi="Arial" w:cs="Arial"/>
          <w:bCs/>
          <w:sz w:val="24"/>
          <w:szCs w:val="24"/>
        </w:rPr>
        <w:t xml:space="preserve"> </w:t>
      </w:r>
      <w:r w:rsidR="003568B0" w:rsidRPr="00F84473">
        <w:rPr>
          <w:rFonts w:ascii="Arial" w:hAnsi="Arial" w:cs="Arial"/>
          <w:bCs/>
          <w:sz w:val="24"/>
          <w:szCs w:val="24"/>
        </w:rPr>
        <w:t>during after</w:t>
      </w:r>
      <w:r w:rsidRPr="00F84473">
        <w:rPr>
          <w:rFonts w:ascii="Arial" w:hAnsi="Arial" w:cs="Arial"/>
          <w:bCs/>
          <w:sz w:val="24"/>
          <w:szCs w:val="24"/>
        </w:rPr>
        <w:t>-hours</w:t>
      </w:r>
      <w:r w:rsidR="0038078B" w:rsidRPr="00F84473">
        <w:rPr>
          <w:rFonts w:ascii="Arial" w:hAnsi="Arial" w:cs="Arial"/>
          <w:bCs/>
          <w:sz w:val="24"/>
          <w:szCs w:val="24"/>
        </w:rPr>
        <w:t xml:space="preserve"> to closely monitor the situation</w:t>
      </w:r>
      <w:r w:rsidR="0053278C" w:rsidRPr="00F84473">
        <w:rPr>
          <w:rFonts w:ascii="Arial" w:hAnsi="Arial" w:cs="Arial"/>
          <w:bCs/>
          <w:sz w:val="24"/>
          <w:szCs w:val="24"/>
        </w:rPr>
        <w:t xml:space="preserve">. </w:t>
      </w:r>
    </w:p>
    <w:p w14:paraId="28BE9137" w14:textId="0D31F03A" w:rsidR="007731B0" w:rsidRDefault="00E60D6C" w:rsidP="000F4A54">
      <w:pPr>
        <w:pStyle w:val="ListParagraph"/>
        <w:numPr>
          <w:ilvl w:val="0"/>
          <w:numId w:val="35"/>
        </w:numPr>
        <w:spacing w:after="0" w:line="240" w:lineRule="auto"/>
        <w:ind w:left="1440"/>
        <w:rPr>
          <w:rFonts w:ascii="Arial" w:hAnsi="Arial" w:cs="Arial"/>
          <w:bCs/>
          <w:sz w:val="24"/>
          <w:szCs w:val="24"/>
        </w:rPr>
      </w:pPr>
      <w:r w:rsidRPr="00F84473">
        <w:rPr>
          <w:rFonts w:ascii="Arial" w:hAnsi="Arial" w:cs="Arial"/>
          <w:bCs/>
          <w:sz w:val="24"/>
          <w:szCs w:val="24"/>
        </w:rPr>
        <w:t xml:space="preserve">Document all actions taken during </w:t>
      </w:r>
      <w:r w:rsidR="000F4A54" w:rsidRPr="00F84473">
        <w:rPr>
          <w:rFonts w:ascii="Arial" w:hAnsi="Arial" w:cs="Arial"/>
          <w:bCs/>
          <w:sz w:val="24"/>
          <w:szCs w:val="24"/>
        </w:rPr>
        <w:t>after-hours</w:t>
      </w:r>
      <w:r w:rsidRPr="00F84473">
        <w:rPr>
          <w:rFonts w:ascii="Arial" w:hAnsi="Arial" w:cs="Arial"/>
          <w:bCs/>
          <w:sz w:val="24"/>
          <w:szCs w:val="24"/>
        </w:rPr>
        <w:t xml:space="preserve"> related to the elopement</w:t>
      </w:r>
      <w:r w:rsidR="000F4A54" w:rsidRPr="00F84473">
        <w:rPr>
          <w:rFonts w:ascii="Arial" w:hAnsi="Arial" w:cs="Arial"/>
          <w:bCs/>
          <w:sz w:val="24"/>
          <w:szCs w:val="24"/>
        </w:rPr>
        <w:t>.</w:t>
      </w:r>
    </w:p>
    <w:p w14:paraId="4FD989AE" w14:textId="77777777" w:rsidR="00C80BD6" w:rsidRPr="00F84473" w:rsidRDefault="00C80BD6" w:rsidP="00C80BD6">
      <w:pPr>
        <w:pStyle w:val="ListParagraph"/>
        <w:spacing w:after="0" w:line="240" w:lineRule="auto"/>
        <w:ind w:left="1440"/>
        <w:rPr>
          <w:rFonts w:ascii="Arial" w:hAnsi="Arial" w:cs="Arial"/>
          <w:bCs/>
          <w:sz w:val="24"/>
          <w:szCs w:val="24"/>
        </w:rPr>
      </w:pPr>
    </w:p>
    <w:p w14:paraId="46E01AB3" w14:textId="6783C348" w:rsidR="009C3129" w:rsidRDefault="003568B0" w:rsidP="00BB3506">
      <w:pPr>
        <w:pStyle w:val="ListParagraph"/>
        <w:numPr>
          <w:ilvl w:val="0"/>
          <w:numId w:val="30"/>
        </w:numPr>
        <w:spacing w:after="0" w:line="240" w:lineRule="auto"/>
        <w:rPr>
          <w:rFonts w:ascii="Arial" w:hAnsi="Arial" w:cs="Arial"/>
          <w:bCs/>
          <w:sz w:val="24"/>
          <w:szCs w:val="24"/>
        </w:rPr>
      </w:pPr>
      <w:r w:rsidRPr="00F84473">
        <w:rPr>
          <w:rFonts w:ascii="Arial" w:hAnsi="Arial" w:cs="Arial"/>
          <w:bCs/>
          <w:sz w:val="24"/>
          <w:szCs w:val="24"/>
        </w:rPr>
        <w:t>An elopement for</w:t>
      </w:r>
      <w:r w:rsidR="004B06DA" w:rsidRPr="00F84473">
        <w:rPr>
          <w:rFonts w:ascii="Arial" w:hAnsi="Arial" w:cs="Arial"/>
          <w:bCs/>
          <w:sz w:val="24"/>
          <w:szCs w:val="24"/>
        </w:rPr>
        <w:t xml:space="preserve"> 24 hours or longer</w:t>
      </w:r>
      <w:r w:rsidRPr="00F84473">
        <w:rPr>
          <w:rFonts w:ascii="Arial" w:hAnsi="Arial" w:cs="Arial"/>
          <w:bCs/>
          <w:sz w:val="24"/>
          <w:szCs w:val="24"/>
        </w:rPr>
        <w:t xml:space="preserve"> the GSSW or designee shall enter an address</w:t>
      </w:r>
      <w:r w:rsidR="004B06DA" w:rsidRPr="00F84473">
        <w:rPr>
          <w:rFonts w:ascii="Arial" w:hAnsi="Arial" w:cs="Arial"/>
          <w:bCs/>
          <w:sz w:val="24"/>
          <w:szCs w:val="24"/>
        </w:rPr>
        <w:t xml:space="preserve"> (Address History)</w:t>
      </w:r>
      <w:r w:rsidR="0053278C" w:rsidRPr="00F84473">
        <w:rPr>
          <w:rFonts w:ascii="Arial" w:hAnsi="Arial" w:cs="Arial"/>
          <w:bCs/>
          <w:sz w:val="24"/>
          <w:szCs w:val="24"/>
        </w:rPr>
        <w:t xml:space="preserve"> into KYGFIS with the level of care listed as </w:t>
      </w:r>
      <w:r w:rsidR="004B06DA" w:rsidRPr="00F84473">
        <w:rPr>
          <w:rFonts w:ascii="Arial" w:hAnsi="Arial" w:cs="Arial"/>
          <w:bCs/>
          <w:sz w:val="24"/>
          <w:szCs w:val="24"/>
        </w:rPr>
        <w:t>“ABSENT WITHOUT LEAVE.”</w:t>
      </w:r>
    </w:p>
    <w:p w14:paraId="44E790A6" w14:textId="77777777" w:rsidR="00C80BD6" w:rsidRPr="00F84473" w:rsidRDefault="00C80BD6" w:rsidP="00C80BD6">
      <w:pPr>
        <w:pStyle w:val="ListParagraph"/>
        <w:spacing w:after="0" w:line="240" w:lineRule="auto"/>
        <w:rPr>
          <w:rFonts w:ascii="Arial" w:hAnsi="Arial" w:cs="Arial"/>
          <w:bCs/>
          <w:sz w:val="24"/>
          <w:szCs w:val="24"/>
        </w:rPr>
      </w:pPr>
    </w:p>
    <w:p w14:paraId="671654E8" w14:textId="0DDE1607" w:rsidR="009712C8" w:rsidRPr="00F84473" w:rsidRDefault="009C3129" w:rsidP="00BB3506">
      <w:pPr>
        <w:pStyle w:val="ListParagraph"/>
        <w:numPr>
          <w:ilvl w:val="0"/>
          <w:numId w:val="30"/>
        </w:numPr>
        <w:spacing w:after="0" w:line="240" w:lineRule="auto"/>
        <w:rPr>
          <w:rFonts w:ascii="Arial" w:hAnsi="Arial" w:cs="Arial"/>
          <w:bCs/>
          <w:sz w:val="24"/>
          <w:szCs w:val="24"/>
        </w:rPr>
      </w:pPr>
      <w:r w:rsidRPr="00F84473">
        <w:rPr>
          <w:rFonts w:ascii="Arial" w:hAnsi="Arial" w:cs="Arial"/>
          <w:bCs/>
          <w:sz w:val="24"/>
          <w:szCs w:val="24"/>
        </w:rPr>
        <w:t>All information related to the elopement</w:t>
      </w:r>
      <w:r w:rsidR="00BA756F" w:rsidRPr="00F84473">
        <w:rPr>
          <w:rFonts w:ascii="Arial" w:hAnsi="Arial" w:cs="Arial"/>
          <w:bCs/>
          <w:sz w:val="24"/>
          <w:szCs w:val="24"/>
        </w:rPr>
        <w:t xml:space="preserve"> or AWOL </w:t>
      </w:r>
      <w:r w:rsidRPr="00F84473">
        <w:rPr>
          <w:rFonts w:ascii="Arial" w:hAnsi="Arial" w:cs="Arial"/>
          <w:bCs/>
          <w:sz w:val="24"/>
          <w:szCs w:val="24"/>
        </w:rPr>
        <w:t>shall be documented in KYGFIS</w:t>
      </w:r>
      <w:r w:rsidR="00BA756F" w:rsidRPr="00F84473">
        <w:rPr>
          <w:rFonts w:ascii="Arial" w:hAnsi="Arial" w:cs="Arial"/>
          <w:bCs/>
          <w:sz w:val="24"/>
          <w:szCs w:val="24"/>
        </w:rPr>
        <w:t xml:space="preserve"> in events and incidents including any follow up</w:t>
      </w:r>
      <w:r w:rsidRPr="00F84473">
        <w:rPr>
          <w:rFonts w:ascii="Arial" w:hAnsi="Arial" w:cs="Arial"/>
          <w:bCs/>
          <w:sz w:val="24"/>
          <w:szCs w:val="24"/>
        </w:rPr>
        <w:t>.</w:t>
      </w:r>
    </w:p>
    <w:sectPr w:rsidR="009712C8" w:rsidRPr="00F84473">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28A5A" w14:textId="77777777" w:rsidR="002004E8" w:rsidRDefault="002004E8" w:rsidP="00887800">
      <w:pPr>
        <w:spacing w:after="0" w:line="240" w:lineRule="auto"/>
      </w:pPr>
      <w:r>
        <w:separator/>
      </w:r>
    </w:p>
  </w:endnote>
  <w:endnote w:type="continuationSeparator" w:id="0">
    <w:p w14:paraId="75A2982E" w14:textId="77777777" w:rsidR="002004E8" w:rsidRDefault="002004E8" w:rsidP="008878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3CF8A0" w14:textId="77777777" w:rsidR="002004E8" w:rsidRDefault="002004E8" w:rsidP="00887800">
      <w:pPr>
        <w:spacing w:after="0" w:line="240" w:lineRule="auto"/>
      </w:pPr>
      <w:r>
        <w:separator/>
      </w:r>
    </w:p>
  </w:footnote>
  <w:footnote w:type="continuationSeparator" w:id="0">
    <w:p w14:paraId="2DCCA99E" w14:textId="77777777" w:rsidR="002004E8" w:rsidRDefault="002004E8" w:rsidP="008878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B7EE2" w14:textId="77777777" w:rsidR="00887800" w:rsidRDefault="00887800">
    <w:pPr>
      <w:pStyle w:val="Header"/>
    </w:pPr>
  </w:p>
  <w:tbl>
    <w:tblPr>
      <w:tblStyle w:val="TableGrid"/>
      <w:tblW w:w="0" w:type="auto"/>
      <w:tblLook w:val="04A0" w:firstRow="1" w:lastRow="0" w:firstColumn="1" w:lastColumn="0" w:noHBand="0" w:noVBand="1"/>
    </w:tblPr>
    <w:tblGrid>
      <w:gridCol w:w="4702"/>
      <w:gridCol w:w="4648"/>
    </w:tblGrid>
    <w:tr w:rsidR="00887800" w:rsidRPr="00347036" w14:paraId="2D243BC7" w14:textId="77777777" w:rsidTr="00C53482">
      <w:tc>
        <w:tcPr>
          <w:tcW w:w="4788" w:type="dxa"/>
        </w:tcPr>
        <w:p w14:paraId="446FA0A2" w14:textId="77777777" w:rsidR="00887800" w:rsidRPr="00347036" w:rsidRDefault="00887800" w:rsidP="00887800">
          <w:pPr>
            <w:pStyle w:val="Header"/>
            <w:rPr>
              <w:rFonts w:ascii="Arial" w:hAnsi="Arial" w:cs="Arial"/>
              <w:b/>
              <w:sz w:val="28"/>
              <w:szCs w:val="28"/>
            </w:rPr>
          </w:pPr>
          <w:r w:rsidRPr="00347036">
            <w:rPr>
              <w:rFonts w:ascii="Arial" w:hAnsi="Arial" w:cs="Arial"/>
              <w:b/>
              <w:sz w:val="28"/>
              <w:szCs w:val="28"/>
            </w:rPr>
            <w:t>DIVISION OF GUARDIANSHIP</w:t>
          </w:r>
        </w:p>
        <w:p w14:paraId="09723C80" w14:textId="180B71AA" w:rsidR="00887800" w:rsidRPr="00347036" w:rsidRDefault="007C29F2" w:rsidP="00887800">
          <w:pPr>
            <w:pStyle w:val="Header"/>
            <w:rPr>
              <w:rFonts w:ascii="Arial" w:hAnsi="Arial" w:cs="Arial"/>
              <w:b/>
              <w:sz w:val="28"/>
              <w:szCs w:val="28"/>
            </w:rPr>
          </w:pPr>
          <w:r>
            <w:rPr>
              <w:rFonts w:ascii="Arial" w:hAnsi="Arial" w:cs="Arial"/>
              <w:b/>
              <w:sz w:val="28"/>
              <w:szCs w:val="28"/>
            </w:rPr>
            <w:t>AWOL/Elopement of an Individual under Guardianship</w:t>
          </w:r>
        </w:p>
        <w:p w14:paraId="7E879F36" w14:textId="77777777" w:rsidR="00887800" w:rsidRPr="00347036" w:rsidRDefault="00887800" w:rsidP="00887800">
          <w:pPr>
            <w:pStyle w:val="Header"/>
            <w:rPr>
              <w:rFonts w:ascii="Arial" w:hAnsi="Arial" w:cs="Arial"/>
              <w:b/>
              <w:sz w:val="28"/>
              <w:szCs w:val="28"/>
            </w:rPr>
          </w:pPr>
        </w:p>
      </w:tc>
      <w:tc>
        <w:tcPr>
          <w:tcW w:w="4788" w:type="dxa"/>
        </w:tcPr>
        <w:p w14:paraId="33F3DAF8" w14:textId="6A610267" w:rsidR="00887800" w:rsidRPr="00347036" w:rsidRDefault="00887800" w:rsidP="00887800">
          <w:pPr>
            <w:pStyle w:val="Header"/>
            <w:jc w:val="right"/>
            <w:rPr>
              <w:rFonts w:ascii="Arial" w:hAnsi="Arial" w:cs="Arial"/>
              <w:b/>
              <w:sz w:val="28"/>
              <w:szCs w:val="28"/>
            </w:rPr>
          </w:pPr>
          <w:r w:rsidRPr="00347036">
            <w:rPr>
              <w:rFonts w:ascii="Arial" w:hAnsi="Arial" w:cs="Arial"/>
              <w:b/>
              <w:sz w:val="28"/>
              <w:szCs w:val="28"/>
            </w:rPr>
            <w:t>DAIL-GField-</w:t>
          </w:r>
          <w:r w:rsidR="005371E9">
            <w:rPr>
              <w:rFonts w:ascii="Arial" w:hAnsi="Arial" w:cs="Arial"/>
              <w:b/>
              <w:sz w:val="28"/>
              <w:szCs w:val="28"/>
            </w:rPr>
            <w:t>3</w:t>
          </w:r>
          <w:r w:rsidR="002C6550">
            <w:rPr>
              <w:rFonts w:ascii="Arial" w:hAnsi="Arial" w:cs="Arial"/>
              <w:b/>
              <w:sz w:val="28"/>
              <w:szCs w:val="28"/>
            </w:rPr>
            <w:t>6</w:t>
          </w:r>
        </w:p>
      </w:tc>
    </w:tr>
    <w:tr w:rsidR="00887800" w:rsidRPr="00347036" w14:paraId="7CB75C1C" w14:textId="77777777" w:rsidTr="00C53482">
      <w:tc>
        <w:tcPr>
          <w:tcW w:w="4788" w:type="dxa"/>
        </w:tcPr>
        <w:p w14:paraId="62161968" w14:textId="77777777" w:rsidR="00887800" w:rsidRPr="00347036" w:rsidRDefault="00887800" w:rsidP="00887800">
          <w:pPr>
            <w:pStyle w:val="Header"/>
            <w:rPr>
              <w:rFonts w:ascii="Arial" w:hAnsi="Arial" w:cs="Arial"/>
              <w:b/>
              <w:sz w:val="28"/>
              <w:szCs w:val="28"/>
            </w:rPr>
          </w:pPr>
        </w:p>
        <w:p w14:paraId="2EF91E9A" w14:textId="4382571C" w:rsidR="00887800" w:rsidRPr="00347036" w:rsidRDefault="00887800" w:rsidP="007C29F2">
          <w:pPr>
            <w:pStyle w:val="Header"/>
            <w:rPr>
              <w:rFonts w:ascii="Arial" w:hAnsi="Arial" w:cs="Arial"/>
              <w:sz w:val="28"/>
              <w:szCs w:val="28"/>
            </w:rPr>
          </w:pPr>
          <w:r w:rsidRPr="00347036">
            <w:rPr>
              <w:rFonts w:ascii="Arial" w:hAnsi="Arial" w:cs="Arial"/>
              <w:b/>
              <w:sz w:val="28"/>
              <w:szCs w:val="28"/>
            </w:rPr>
            <w:t xml:space="preserve">Effective Date: </w:t>
          </w:r>
          <w:r w:rsidR="002C6550">
            <w:rPr>
              <w:rFonts w:ascii="Arial" w:hAnsi="Arial" w:cs="Arial"/>
              <w:b/>
              <w:sz w:val="28"/>
              <w:szCs w:val="28"/>
            </w:rPr>
            <w:t>2/2/2023</w:t>
          </w:r>
        </w:p>
      </w:tc>
      <w:tc>
        <w:tcPr>
          <w:tcW w:w="4788" w:type="dxa"/>
        </w:tcPr>
        <w:p w14:paraId="2617C9F8" w14:textId="77777777" w:rsidR="00887800" w:rsidRPr="00347036" w:rsidRDefault="00887800" w:rsidP="00887800">
          <w:pPr>
            <w:pStyle w:val="Header"/>
            <w:jc w:val="right"/>
            <w:rPr>
              <w:rFonts w:ascii="Arial" w:hAnsi="Arial" w:cs="Arial"/>
              <w:b/>
              <w:sz w:val="28"/>
              <w:szCs w:val="28"/>
            </w:rPr>
          </w:pPr>
        </w:p>
        <w:p w14:paraId="79AC08A1" w14:textId="77777777" w:rsidR="00887800" w:rsidRPr="00347036" w:rsidRDefault="00887800" w:rsidP="00887800">
          <w:pPr>
            <w:pStyle w:val="Header"/>
            <w:jc w:val="right"/>
            <w:rPr>
              <w:rFonts w:ascii="Arial" w:hAnsi="Arial" w:cs="Arial"/>
              <w:b/>
              <w:sz w:val="28"/>
              <w:szCs w:val="28"/>
            </w:rPr>
          </w:pPr>
        </w:p>
        <w:p w14:paraId="57D40B03" w14:textId="45F6A678" w:rsidR="00887800" w:rsidRPr="00347036" w:rsidRDefault="00887800" w:rsidP="00887800">
          <w:pPr>
            <w:pStyle w:val="Header"/>
            <w:jc w:val="right"/>
            <w:rPr>
              <w:rFonts w:ascii="Arial" w:hAnsi="Arial" w:cs="Arial"/>
              <w:b/>
              <w:sz w:val="28"/>
              <w:szCs w:val="28"/>
            </w:rPr>
          </w:pPr>
          <w:r w:rsidRPr="00347036">
            <w:rPr>
              <w:rFonts w:ascii="Arial" w:hAnsi="Arial" w:cs="Arial"/>
              <w:b/>
              <w:sz w:val="28"/>
              <w:szCs w:val="28"/>
            </w:rPr>
            <w:t xml:space="preserve">Page </w:t>
          </w:r>
          <w:r w:rsidRPr="00347036">
            <w:rPr>
              <w:rFonts w:ascii="Arial" w:hAnsi="Arial" w:cs="Arial"/>
              <w:b/>
              <w:sz w:val="28"/>
              <w:szCs w:val="28"/>
            </w:rPr>
            <w:fldChar w:fldCharType="begin"/>
          </w:r>
          <w:r w:rsidRPr="00347036">
            <w:rPr>
              <w:rFonts w:ascii="Arial" w:hAnsi="Arial" w:cs="Arial"/>
              <w:b/>
              <w:sz w:val="28"/>
              <w:szCs w:val="28"/>
            </w:rPr>
            <w:instrText xml:space="preserve"> PAGE   \* MERGEFORMAT </w:instrText>
          </w:r>
          <w:r w:rsidRPr="00347036">
            <w:rPr>
              <w:rFonts w:ascii="Arial" w:hAnsi="Arial" w:cs="Arial"/>
              <w:b/>
              <w:sz w:val="28"/>
              <w:szCs w:val="28"/>
            </w:rPr>
            <w:fldChar w:fldCharType="separate"/>
          </w:r>
          <w:r w:rsidR="00EE58F6">
            <w:rPr>
              <w:rFonts w:ascii="Arial" w:hAnsi="Arial" w:cs="Arial"/>
              <w:b/>
              <w:noProof/>
              <w:sz w:val="28"/>
              <w:szCs w:val="28"/>
            </w:rPr>
            <w:t>3</w:t>
          </w:r>
          <w:r w:rsidRPr="00347036">
            <w:rPr>
              <w:rFonts w:ascii="Arial" w:hAnsi="Arial" w:cs="Arial"/>
              <w:b/>
              <w:noProof/>
              <w:sz w:val="28"/>
              <w:szCs w:val="28"/>
            </w:rPr>
            <w:fldChar w:fldCharType="end"/>
          </w:r>
          <w:r w:rsidRPr="00347036">
            <w:rPr>
              <w:rFonts w:ascii="Arial" w:hAnsi="Arial" w:cs="Arial"/>
              <w:b/>
              <w:noProof/>
              <w:sz w:val="28"/>
              <w:szCs w:val="28"/>
            </w:rPr>
            <w:t xml:space="preserve"> of</w:t>
          </w:r>
          <w:r w:rsidR="002C6550">
            <w:rPr>
              <w:rFonts w:ascii="Arial" w:hAnsi="Arial" w:cs="Arial"/>
              <w:b/>
              <w:noProof/>
              <w:sz w:val="28"/>
              <w:szCs w:val="28"/>
            </w:rPr>
            <w:t xml:space="preserve"> 3</w:t>
          </w:r>
          <w:r w:rsidRPr="00347036">
            <w:rPr>
              <w:rFonts w:ascii="Arial" w:hAnsi="Arial" w:cs="Arial"/>
              <w:b/>
              <w:noProof/>
              <w:sz w:val="28"/>
              <w:szCs w:val="28"/>
            </w:rPr>
            <w:t xml:space="preserve">  </w:t>
          </w:r>
        </w:p>
      </w:tc>
    </w:tr>
  </w:tbl>
  <w:p w14:paraId="21559F33" w14:textId="77777777" w:rsidR="00887800" w:rsidRDefault="00887800">
    <w:pPr>
      <w:pStyle w:val="Header"/>
    </w:pPr>
  </w:p>
  <w:p w14:paraId="6CC93946" w14:textId="77777777" w:rsidR="00887800" w:rsidRDefault="008878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43B9E"/>
    <w:multiLevelType w:val="hybridMultilevel"/>
    <w:tmpl w:val="C064781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FE5904"/>
    <w:multiLevelType w:val="hybridMultilevel"/>
    <w:tmpl w:val="46E41E1E"/>
    <w:lvl w:ilvl="0" w:tplc="584A62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C7E77"/>
    <w:multiLevelType w:val="hybridMultilevel"/>
    <w:tmpl w:val="87A09E84"/>
    <w:lvl w:ilvl="0" w:tplc="3574F932">
      <w:start w:val="1"/>
      <w:numFmt w:val="decimal"/>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9B3481"/>
    <w:multiLevelType w:val="hybridMultilevel"/>
    <w:tmpl w:val="D89C735C"/>
    <w:lvl w:ilvl="0" w:tplc="A5124B0E">
      <w:start w:val="1"/>
      <w:numFmt w:val="decimal"/>
      <w:lvlText w:val="(%1)"/>
      <w:lvlJc w:val="left"/>
      <w:pPr>
        <w:ind w:left="720" w:hanging="360"/>
      </w:pPr>
      <w:rPr>
        <w:rFonts w:ascii="Arial" w:hAnsi="Arial" w:hint="default"/>
        <w:b w:val="0"/>
        <w:i w:val="0"/>
        <w:strike w:val="0"/>
        <w:dstrike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8F4520"/>
    <w:multiLevelType w:val="hybridMultilevel"/>
    <w:tmpl w:val="EC980B88"/>
    <w:lvl w:ilvl="0" w:tplc="0D0E20A6">
      <w:start w:val="1"/>
      <w:numFmt w:val="low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A92CF5"/>
    <w:multiLevelType w:val="hybridMultilevel"/>
    <w:tmpl w:val="C4DA5D8E"/>
    <w:lvl w:ilvl="0" w:tplc="04090011">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0D20E77"/>
    <w:multiLevelType w:val="hybridMultilevel"/>
    <w:tmpl w:val="C6FC6F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24214DA"/>
    <w:multiLevelType w:val="hybridMultilevel"/>
    <w:tmpl w:val="2C4CEB3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D80890"/>
    <w:multiLevelType w:val="hybridMultilevel"/>
    <w:tmpl w:val="4B1830E4"/>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B1471C5"/>
    <w:multiLevelType w:val="hybridMultilevel"/>
    <w:tmpl w:val="CD2E1024"/>
    <w:lvl w:ilvl="0" w:tplc="43F208A6">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D630D55"/>
    <w:multiLevelType w:val="hybridMultilevel"/>
    <w:tmpl w:val="442A857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F13923"/>
    <w:multiLevelType w:val="hybridMultilevel"/>
    <w:tmpl w:val="7A185336"/>
    <w:lvl w:ilvl="0" w:tplc="0409000F">
      <w:start w:val="1"/>
      <w:numFmt w:val="decimal"/>
      <w:lvlText w:val="%1."/>
      <w:lvlJc w:val="left"/>
      <w:pPr>
        <w:ind w:left="1440" w:hanging="360"/>
      </w:pPr>
    </w:lvl>
    <w:lvl w:ilvl="1" w:tplc="0409000F">
      <w:start w:val="1"/>
      <w:numFmt w:val="decimal"/>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1295CBB"/>
    <w:multiLevelType w:val="hybridMultilevel"/>
    <w:tmpl w:val="75AA9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217538"/>
    <w:multiLevelType w:val="hybridMultilevel"/>
    <w:tmpl w:val="4FA4A13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4" w15:restartNumberingAfterBreak="0">
    <w:nsid w:val="235477DD"/>
    <w:multiLevelType w:val="hybridMultilevel"/>
    <w:tmpl w:val="A694F740"/>
    <w:lvl w:ilvl="0" w:tplc="04090009">
      <w:start w:val="1"/>
      <w:numFmt w:val="bullet"/>
      <w:lvlText w:val=""/>
      <w:lvlJc w:val="left"/>
      <w:pPr>
        <w:ind w:left="870" w:hanging="360"/>
      </w:pPr>
      <w:rPr>
        <w:rFonts w:ascii="Wingdings" w:hAnsi="Wingdings" w:hint="default"/>
      </w:rPr>
    </w:lvl>
    <w:lvl w:ilvl="1" w:tplc="04090003">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2AAC478A"/>
    <w:multiLevelType w:val="hybridMultilevel"/>
    <w:tmpl w:val="601A5A4E"/>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BD661F5"/>
    <w:multiLevelType w:val="hybridMultilevel"/>
    <w:tmpl w:val="98C43182"/>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D6E0CE2"/>
    <w:multiLevelType w:val="hybridMultilevel"/>
    <w:tmpl w:val="E99CB714"/>
    <w:lvl w:ilvl="0" w:tplc="0409000F">
      <w:start w:val="1"/>
      <w:numFmt w:val="decimal"/>
      <w:lvlText w:val="%1."/>
      <w:lvlJc w:val="left"/>
      <w:pPr>
        <w:ind w:left="720" w:hanging="360"/>
      </w:pPr>
    </w:lvl>
    <w:lvl w:ilvl="1" w:tplc="0409000F">
      <w:start w:val="1"/>
      <w:numFmt w:val="decimal"/>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E29086F"/>
    <w:multiLevelType w:val="hybridMultilevel"/>
    <w:tmpl w:val="651C79DA"/>
    <w:lvl w:ilvl="0" w:tplc="04090017">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09A34C2"/>
    <w:multiLevelType w:val="hybridMultilevel"/>
    <w:tmpl w:val="80E66F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3BD4665A"/>
    <w:multiLevelType w:val="hybridMultilevel"/>
    <w:tmpl w:val="B268B3F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DE420A6"/>
    <w:multiLevelType w:val="hybridMultilevel"/>
    <w:tmpl w:val="6EE25288"/>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40D43EE8"/>
    <w:multiLevelType w:val="hybridMultilevel"/>
    <w:tmpl w:val="901E51D8"/>
    <w:lvl w:ilvl="0" w:tplc="09ECF45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0E84ECF"/>
    <w:multiLevelType w:val="hybridMultilevel"/>
    <w:tmpl w:val="5AC4759A"/>
    <w:lvl w:ilvl="0" w:tplc="04090009">
      <w:start w:val="1"/>
      <w:numFmt w:val="bullet"/>
      <w:lvlText w:val=""/>
      <w:lvlJc w:val="left"/>
      <w:pPr>
        <w:ind w:left="720" w:hanging="360"/>
      </w:pPr>
      <w:rPr>
        <w:rFonts w:ascii="Wingdings" w:hAnsi="Wingdings" w:hint="default"/>
      </w:rPr>
    </w:lvl>
    <w:lvl w:ilvl="1" w:tplc="42AE7572">
      <w:numFmt w:val="bullet"/>
      <w:lvlText w:val="-"/>
      <w:lvlJc w:val="left"/>
      <w:pPr>
        <w:ind w:left="1440" w:hanging="360"/>
      </w:pPr>
      <w:rPr>
        <w:rFonts w:ascii="Calibri" w:eastAsia="Times New Roman" w:hAnsi="Calibri" w:hint="default"/>
        <w:i w:val="0"/>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1D55221"/>
    <w:multiLevelType w:val="hybridMultilevel"/>
    <w:tmpl w:val="E29CFF98"/>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335370"/>
    <w:multiLevelType w:val="hybridMultilevel"/>
    <w:tmpl w:val="05480E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23B246A"/>
    <w:multiLevelType w:val="hybridMultilevel"/>
    <w:tmpl w:val="EF60F4A0"/>
    <w:lvl w:ilvl="0" w:tplc="514EA120">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BD5948"/>
    <w:multiLevelType w:val="hybridMultilevel"/>
    <w:tmpl w:val="E23A55CC"/>
    <w:lvl w:ilvl="0" w:tplc="F3A2180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8355C8D"/>
    <w:multiLevelType w:val="hybridMultilevel"/>
    <w:tmpl w:val="A5BA4182"/>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8D44370"/>
    <w:multiLevelType w:val="hybridMultilevel"/>
    <w:tmpl w:val="EC423308"/>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1E238F"/>
    <w:multiLevelType w:val="hybridMultilevel"/>
    <w:tmpl w:val="4658EF5A"/>
    <w:lvl w:ilvl="0" w:tplc="FFFFFFFF">
      <w:start w:val="1"/>
      <w:numFmt w:val="decimal"/>
      <w:lvlText w:val="(%1)"/>
      <w:lvlJc w:val="left"/>
      <w:pPr>
        <w:ind w:left="720" w:hanging="360"/>
      </w:pPr>
      <w:rPr>
        <w:rFonts w:hint="default"/>
      </w:rPr>
    </w:lvl>
    <w:lvl w:ilvl="1" w:tplc="04090017">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405121"/>
    <w:multiLevelType w:val="hybridMultilevel"/>
    <w:tmpl w:val="5192B0B2"/>
    <w:lvl w:ilvl="0" w:tplc="0409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54A345A"/>
    <w:multiLevelType w:val="hybridMultilevel"/>
    <w:tmpl w:val="396AF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6A37399"/>
    <w:multiLevelType w:val="hybridMultilevel"/>
    <w:tmpl w:val="FAF0794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570B0E64"/>
    <w:multiLevelType w:val="hybridMultilevel"/>
    <w:tmpl w:val="87F2B28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9107D62"/>
    <w:multiLevelType w:val="hybridMultilevel"/>
    <w:tmpl w:val="CAAA83A0"/>
    <w:lvl w:ilvl="0" w:tplc="04090009">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15:restartNumberingAfterBreak="0">
    <w:nsid w:val="5BED55E7"/>
    <w:multiLevelType w:val="hybridMultilevel"/>
    <w:tmpl w:val="9E884E78"/>
    <w:lvl w:ilvl="0" w:tplc="04090003">
      <w:start w:val="1"/>
      <w:numFmt w:val="bullet"/>
      <w:lvlText w:val="o"/>
      <w:lvlJc w:val="left"/>
      <w:pPr>
        <w:ind w:left="1590" w:hanging="360"/>
      </w:pPr>
      <w:rPr>
        <w:rFonts w:ascii="Courier New" w:hAnsi="Courier New" w:cs="Courier New" w:hint="default"/>
      </w:rPr>
    </w:lvl>
    <w:lvl w:ilvl="1" w:tplc="04090003" w:tentative="1">
      <w:start w:val="1"/>
      <w:numFmt w:val="bullet"/>
      <w:lvlText w:val="o"/>
      <w:lvlJc w:val="left"/>
      <w:pPr>
        <w:ind w:left="2310" w:hanging="360"/>
      </w:pPr>
      <w:rPr>
        <w:rFonts w:ascii="Courier New" w:hAnsi="Courier New" w:cs="Courier New" w:hint="default"/>
      </w:rPr>
    </w:lvl>
    <w:lvl w:ilvl="2" w:tplc="04090005" w:tentative="1">
      <w:start w:val="1"/>
      <w:numFmt w:val="bullet"/>
      <w:lvlText w:val=""/>
      <w:lvlJc w:val="left"/>
      <w:pPr>
        <w:ind w:left="3030" w:hanging="360"/>
      </w:pPr>
      <w:rPr>
        <w:rFonts w:ascii="Wingdings" w:hAnsi="Wingdings" w:hint="default"/>
      </w:rPr>
    </w:lvl>
    <w:lvl w:ilvl="3" w:tplc="04090001" w:tentative="1">
      <w:start w:val="1"/>
      <w:numFmt w:val="bullet"/>
      <w:lvlText w:val=""/>
      <w:lvlJc w:val="left"/>
      <w:pPr>
        <w:ind w:left="3750" w:hanging="360"/>
      </w:pPr>
      <w:rPr>
        <w:rFonts w:ascii="Symbol" w:hAnsi="Symbol" w:hint="default"/>
      </w:rPr>
    </w:lvl>
    <w:lvl w:ilvl="4" w:tplc="04090003" w:tentative="1">
      <w:start w:val="1"/>
      <w:numFmt w:val="bullet"/>
      <w:lvlText w:val="o"/>
      <w:lvlJc w:val="left"/>
      <w:pPr>
        <w:ind w:left="4470" w:hanging="360"/>
      </w:pPr>
      <w:rPr>
        <w:rFonts w:ascii="Courier New" w:hAnsi="Courier New" w:cs="Courier New" w:hint="default"/>
      </w:rPr>
    </w:lvl>
    <w:lvl w:ilvl="5" w:tplc="04090005" w:tentative="1">
      <w:start w:val="1"/>
      <w:numFmt w:val="bullet"/>
      <w:lvlText w:val=""/>
      <w:lvlJc w:val="left"/>
      <w:pPr>
        <w:ind w:left="5190" w:hanging="360"/>
      </w:pPr>
      <w:rPr>
        <w:rFonts w:ascii="Wingdings" w:hAnsi="Wingdings" w:hint="default"/>
      </w:rPr>
    </w:lvl>
    <w:lvl w:ilvl="6" w:tplc="04090001" w:tentative="1">
      <w:start w:val="1"/>
      <w:numFmt w:val="bullet"/>
      <w:lvlText w:val=""/>
      <w:lvlJc w:val="left"/>
      <w:pPr>
        <w:ind w:left="5910" w:hanging="360"/>
      </w:pPr>
      <w:rPr>
        <w:rFonts w:ascii="Symbol" w:hAnsi="Symbol" w:hint="default"/>
      </w:rPr>
    </w:lvl>
    <w:lvl w:ilvl="7" w:tplc="04090003" w:tentative="1">
      <w:start w:val="1"/>
      <w:numFmt w:val="bullet"/>
      <w:lvlText w:val="o"/>
      <w:lvlJc w:val="left"/>
      <w:pPr>
        <w:ind w:left="6630" w:hanging="360"/>
      </w:pPr>
      <w:rPr>
        <w:rFonts w:ascii="Courier New" w:hAnsi="Courier New" w:cs="Courier New" w:hint="default"/>
      </w:rPr>
    </w:lvl>
    <w:lvl w:ilvl="8" w:tplc="04090005" w:tentative="1">
      <w:start w:val="1"/>
      <w:numFmt w:val="bullet"/>
      <w:lvlText w:val=""/>
      <w:lvlJc w:val="left"/>
      <w:pPr>
        <w:ind w:left="7350" w:hanging="360"/>
      </w:pPr>
      <w:rPr>
        <w:rFonts w:ascii="Wingdings" w:hAnsi="Wingdings" w:hint="default"/>
      </w:rPr>
    </w:lvl>
  </w:abstractNum>
  <w:abstractNum w:abstractNumId="37" w15:restartNumberingAfterBreak="0">
    <w:nsid w:val="65A238ED"/>
    <w:multiLevelType w:val="hybridMultilevel"/>
    <w:tmpl w:val="474E0970"/>
    <w:lvl w:ilvl="0" w:tplc="FFFFFFFF">
      <w:start w:val="1"/>
      <w:numFmt w:val="decimal"/>
      <w:lvlText w:val="(%1)"/>
      <w:lvlJc w:val="left"/>
      <w:pPr>
        <w:ind w:left="720" w:hanging="360"/>
      </w:pPr>
      <w:rPr>
        <w:rFonts w:hint="default"/>
      </w:rPr>
    </w:lvl>
    <w:lvl w:ilvl="1" w:tplc="04090011">
      <w:start w:val="1"/>
      <w:numFmt w:val="decimal"/>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6D96836"/>
    <w:multiLevelType w:val="hybridMultilevel"/>
    <w:tmpl w:val="3BBE385C"/>
    <w:lvl w:ilvl="0" w:tplc="F3A21800">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D231545"/>
    <w:multiLevelType w:val="hybridMultilevel"/>
    <w:tmpl w:val="59BE298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6D7F6121"/>
    <w:multiLevelType w:val="hybridMultilevel"/>
    <w:tmpl w:val="F88C9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DB5765F"/>
    <w:multiLevelType w:val="hybridMultilevel"/>
    <w:tmpl w:val="4C4EAFDE"/>
    <w:lvl w:ilvl="0" w:tplc="0409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77222906"/>
    <w:multiLevelType w:val="hybridMultilevel"/>
    <w:tmpl w:val="9B4671E2"/>
    <w:lvl w:ilvl="0" w:tplc="587AB6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BB349DA"/>
    <w:multiLevelType w:val="hybridMultilevel"/>
    <w:tmpl w:val="0736FCB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7DBA13B1"/>
    <w:multiLevelType w:val="hybridMultilevel"/>
    <w:tmpl w:val="F49E1006"/>
    <w:lvl w:ilvl="0" w:tplc="0409000F">
      <w:start w:val="1"/>
      <w:numFmt w:val="decimal"/>
      <w:lvlText w:val="%1."/>
      <w:lvlJc w:val="left"/>
      <w:pPr>
        <w:ind w:left="720" w:hanging="360"/>
      </w:pPr>
    </w:lvl>
    <w:lvl w:ilvl="1" w:tplc="1E3C479E">
      <w:start w:val="1"/>
      <w:numFmt w:val="decimal"/>
      <w:lvlText w:val="(%2)"/>
      <w:lvlJc w:val="left"/>
      <w:pPr>
        <w:ind w:left="1440" w:hanging="360"/>
      </w:pPr>
      <w:rPr>
        <w:rFonts w:hint="default"/>
      </w:rPr>
    </w:lvl>
    <w:lvl w:ilvl="2" w:tplc="0409000F">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E096650"/>
    <w:multiLevelType w:val="hybridMultilevel"/>
    <w:tmpl w:val="81A4D8A8"/>
    <w:lvl w:ilvl="0" w:tplc="42424368">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511996224">
    <w:abstractNumId w:val="40"/>
  </w:num>
  <w:num w:numId="2" w16cid:durableId="1481653309">
    <w:abstractNumId w:val="3"/>
  </w:num>
  <w:num w:numId="3" w16cid:durableId="1601793906">
    <w:abstractNumId w:val="12"/>
  </w:num>
  <w:num w:numId="4" w16cid:durableId="424107266">
    <w:abstractNumId w:val="11"/>
  </w:num>
  <w:num w:numId="5" w16cid:durableId="1436827087">
    <w:abstractNumId w:val="25"/>
  </w:num>
  <w:num w:numId="6" w16cid:durableId="414593234">
    <w:abstractNumId w:val="6"/>
  </w:num>
  <w:num w:numId="7" w16cid:durableId="345139985">
    <w:abstractNumId w:val="44"/>
  </w:num>
  <w:num w:numId="8" w16cid:durableId="343216187">
    <w:abstractNumId w:val="39"/>
  </w:num>
  <w:num w:numId="9" w16cid:durableId="943463719">
    <w:abstractNumId w:val="17"/>
  </w:num>
  <w:num w:numId="10" w16cid:durableId="2020766931">
    <w:abstractNumId w:val="23"/>
  </w:num>
  <w:num w:numId="11" w16cid:durableId="425805313">
    <w:abstractNumId w:val="14"/>
  </w:num>
  <w:num w:numId="12" w16cid:durableId="65034508">
    <w:abstractNumId w:val="36"/>
  </w:num>
  <w:num w:numId="13" w16cid:durableId="644823032">
    <w:abstractNumId w:val="33"/>
  </w:num>
  <w:num w:numId="14" w16cid:durableId="549879209">
    <w:abstractNumId w:val="35"/>
  </w:num>
  <w:num w:numId="15" w16cid:durableId="141314579">
    <w:abstractNumId w:val="10"/>
  </w:num>
  <w:num w:numId="16" w16cid:durableId="19551667">
    <w:abstractNumId w:val="27"/>
  </w:num>
  <w:num w:numId="17" w16cid:durableId="1813054506">
    <w:abstractNumId w:val="41"/>
  </w:num>
  <w:num w:numId="18" w16cid:durableId="140778288">
    <w:abstractNumId w:val="43"/>
  </w:num>
  <w:num w:numId="19" w16cid:durableId="515778456">
    <w:abstractNumId w:val="15"/>
  </w:num>
  <w:num w:numId="20" w16cid:durableId="1457064088">
    <w:abstractNumId w:val="24"/>
  </w:num>
  <w:num w:numId="21" w16cid:durableId="1160998325">
    <w:abstractNumId w:val="4"/>
  </w:num>
  <w:num w:numId="22" w16cid:durableId="122500264">
    <w:abstractNumId w:val="2"/>
  </w:num>
  <w:num w:numId="23" w16cid:durableId="382289350">
    <w:abstractNumId w:val="29"/>
  </w:num>
  <w:num w:numId="24" w16cid:durableId="1188059644">
    <w:abstractNumId w:val="22"/>
  </w:num>
  <w:num w:numId="25" w16cid:durableId="1523086518">
    <w:abstractNumId w:val="26"/>
  </w:num>
  <w:num w:numId="26" w16cid:durableId="398216623">
    <w:abstractNumId w:val="45"/>
  </w:num>
  <w:num w:numId="27" w16cid:durableId="2127966133">
    <w:abstractNumId w:val="42"/>
  </w:num>
  <w:num w:numId="28" w16cid:durableId="1094977492">
    <w:abstractNumId w:val="37"/>
  </w:num>
  <w:num w:numId="29" w16cid:durableId="711659324">
    <w:abstractNumId w:val="31"/>
  </w:num>
  <w:num w:numId="30" w16cid:durableId="2119715462">
    <w:abstractNumId w:val="30"/>
  </w:num>
  <w:num w:numId="31" w16cid:durableId="2085712326">
    <w:abstractNumId w:val="9"/>
  </w:num>
  <w:num w:numId="32" w16cid:durableId="513155610">
    <w:abstractNumId w:val="21"/>
  </w:num>
  <w:num w:numId="33" w16cid:durableId="1536234981">
    <w:abstractNumId w:val="8"/>
  </w:num>
  <w:num w:numId="34" w16cid:durableId="121925362">
    <w:abstractNumId w:val="32"/>
  </w:num>
  <w:num w:numId="35" w16cid:durableId="395905473">
    <w:abstractNumId w:val="20"/>
  </w:num>
  <w:num w:numId="36" w16cid:durableId="1223981754">
    <w:abstractNumId w:val="7"/>
  </w:num>
  <w:num w:numId="37" w16cid:durableId="1781147330">
    <w:abstractNumId w:val="34"/>
  </w:num>
  <w:num w:numId="38" w16cid:durableId="875431245">
    <w:abstractNumId w:val="1"/>
  </w:num>
  <w:num w:numId="39" w16cid:durableId="1227571392">
    <w:abstractNumId w:val="16"/>
  </w:num>
  <w:num w:numId="40" w16cid:durableId="1334992535">
    <w:abstractNumId w:val="38"/>
  </w:num>
  <w:num w:numId="41" w16cid:durableId="1667704713">
    <w:abstractNumId w:val="5"/>
  </w:num>
  <w:num w:numId="42" w16cid:durableId="536090421">
    <w:abstractNumId w:val="28"/>
  </w:num>
  <w:num w:numId="43" w16cid:durableId="1537692546">
    <w:abstractNumId w:val="18"/>
  </w:num>
  <w:num w:numId="44" w16cid:durableId="870193162">
    <w:abstractNumId w:val="19"/>
  </w:num>
  <w:num w:numId="45" w16cid:durableId="87044537">
    <w:abstractNumId w:val="13"/>
  </w:num>
  <w:num w:numId="46" w16cid:durableId="2966844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readOnly" w:enforcement="1" w:cryptProviderType="rsaAES" w:cryptAlgorithmClass="hash" w:cryptAlgorithmType="typeAny" w:cryptAlgorithmSid="14" w:cryptSpinCount="100000" w:hash="nzFO10YR+xyYRtgX6K9qYAubqpuUmMW7X8hbTqGZ7Fj+5mN7n3TcnxfJmnzbuPYa0WIBUjMKkZCOywJfBjhuxA==" w:salt="G3l4aaiYkm4hrtMVHoUhp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800"/>
    <w:rsid w:val="000B7AF4"/>
    <w:rsid w:val="000F4A54"/>
    <w:rsid w:val="000F6B97"/>
    <w:rsid w:val="001B310E"/>
    <w:rsid w:val="001E0FFC"/>
    <w:rsid w:val="001F5EFF"/>
    <w:rsid w:val="002004E8"/>
    <w:rsid w:val="00216C43"/>
    <w:rsid w:val="0022697C"/>
    <w:rsid w:val="002370C8"/>
    <w:rsid w:val="00241B2E"/>
    <w:rsid w:val="002C6550"/>
    <w:rsid w:val="002D4E21"/>
    <w:rsid w:val="002F0657"/>
    <w:rsid w:val="002F27E8"/>
    <w:rsid w:val="002F7449"/>
    <w:rsid w:val="003145B5"/>
    <w:rsid w:val="003169F1"/>
    <w:rsid w:val="003568B0"/>
    <w:rsid w:val="0036032A"/>
    <w:rsid w:val="0038078B"/>
    <w:rsid w:val="003818F4"/>
    <w:rsid w:val="00390059"/>
    <w:rsid w:val="003D6F22"/>
    <w:rsid w:val="00402F1B"/>
    <w:rsid w:val="004674CC"/>
    <w:rsid w:val="004B06DA"/>
    <w:rsid w:val="004D0C7C"/>
    <w:rsid w:val="004D443E"/>
    <w:rsid w:val="004F6B30"/>
    <w:rsid w:val="005245E9"/>
    <w:rsid w:val="0053278C"/>
    <w:rsid w:val="005371E9"/>
    <w:rsid w:val="00611581"/>
    <w:rsid w:val="00613FC6"/>
    <w:rsid w:val="006A3B41"/>
    <w:rsid w:val="006E6006"/>
    <w:rsid w:val="007731B0"/>
    <w:rsid w:val="00780ACE"/>
    <w:rsid w:val="007C29F2"/>
    <w:rsid w:val="007E1CCF"/>
    <w:rsid w:val="00800E54"/>
    <w:rsid w:val="00816F10"/>
    <w:rsid w:val="00854F55"/>
    <w:rsid w:val="0088727D"/>
    <w:rsid w:val="00887800"/>
    <w:rsid w:val="009715FC"/>
    <w:rsid w:val="00971A20"/>
    <w:rsid w:val="009A3E4D"/>
    <w:rsid w:val="009C3129"/>
    <w:rsid w:val="00BA756F"/>
    <w:rsid w:val="00BB3506"/>
    <w:rsid w:val="00BB4656"/>
    <w:rsid w:val="00C80BD6"/>
    <w:rsid w:val="00CD263E"/>
    <w:rsid w:val="00CF342F"/>
    <w:rsid w:val="00D13E61"/>
    <w:rsid w:val="00D15598"/>
    <w:rsid w:val="00DE3B6B"/>
    <w:rsid w:val="00E42720"/>
    <w:rsid w:val="00E60D6C"/>
    <w:rsid w:val="00EE58F6"/>
    <w:rsid w:val="00EE7F51"/>
    <w:rsid w:val="00F73967"/>
    <w:rsid w:val="00F844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4563E"/>
  <w15:chartTrackingRefBased/>
  <w15:docId w15:val="{1D2DB71A-7948-47B6-9DB1-AC8DACB9B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80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78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800"/>
  </w:style>
  <w:style w:type="paragraph" w:styleId="Footer">
    <w:name w:val="footer"/>
    <w:basedOn w:val="Normal"/>
    <w:link w:val="FooterChar"/>
    <w:uiPriority w:val="99"/>
    <w:unhideWhenUsed/>
    <w:rsid w:val="008878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800"/>
  </w:style>
  <w:style w:type="table" w:styleId="TableGrid">
    <w:name w:val="Table Grid"/>
    <w:basedOn w:val="TableNormal"/>
    <w:uiPriority w:val="59"/>
    <w:rsid w:val="00887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87800"/>
    <w:pPr>
      <w:ind w:left="720"/>
      <w:contextualSpacing/>
    </w:pPr>
  </w:style>
  <w:style w:type="character" w:styleId="Hyperlink">
    <w:name w:val="Hyperlink"/>
    <w:basedOn w:val="DefaultParagraphFont"/>
    <w:uiPriority w:val="99"/>
    <w:unhideWhenUsed/>
    <w:rsid w:val="00887800"/>
    <w:rPr>
      <w:color w:val="0563C1" w:themeColor="hyperlink"/>
      <w:u w:val="single"/>
    </w:rPr>
  </w:style>
  <w:style w:type="paragraph" w:styleId="BalloonText">
    <w:name w:val="Balloon Text"/>
    <w:basedOn w:val="Normal"/>
    <w:link w:val="BalloonTextChar"/>
    <w:uiPriority w:val="99"/>
    <w:semiHidden/>
    <w:unhideWhenUsed/>
    <w:rsid w:val="008878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7800"/>
    <w:rPr>
      <w:rFonts w:ascii="Segoe UI" w:hAnsi="Segoe UI" w:cs="Segoe UI"/>
      <w:sz w:val="18"/>
      <w:szCs w:val="18"/>
    </w:rPr>
  </w:style>
  <w:style w:type="character" w:styleId="FollowedHyperlink">
    <w:name w:val="FollowedHyperlink"/>
    <w:basedOn w:val="DefaultParagraphFont"/>
    <w:uiPriority w:val="99"/>
    <w:semiHidden/>
    <w:unhideWhenUsed/>
    <w:rsid w:val="0053278C"/>
    <w:rPr>
      <w:color w:val="954F72" w:themeColor="followedHyperlink"/>
      <w:u w:val="single"/>
    </w:rPr>
  </w:style>
  <w:style w:type="character" w:styleId="CommentReference">
    <w:name w:val="annotation reference"/>
    <w:basedOn w:val="DefaultParagraphFont"/>
    <w:uiPriority w:val="99"/>
    <w:semiHidden/>
    <w:unhideWhenUsed/>
    <w:rsid w:val="00613FC6"/>
    <w:rPr>
      <w:sz w:val="16"/>
      <w:szCs w:val="16"/>
    </w:rPr>
  </w:style>
  <w:style w:type="paragraph" w:styleId="CommentText">
    <w:name w:val="annotation text"/>
    <w:basedOn w:val="Normal"/>
    <w:link w:val="CommentTextChar"/>
    <w:uiPriority w:val="99"/>
    <w:semiHidden/>
    <w:unhideWhenUsed/>
    <w:rsid w:val="00613FC6"/>
    <w:pPr>
      <w:spacing w:line="240" w:lineRule="auto"/>
    </w:pPr>
    <w:rPr>
      <w:sz w:val="20"/>
      <w:szCs w:val="20"/>
    </w:rPr>
  </w:style>
  <w:style w:type="character" w:customStyle="1" w:styleId="CommentTextChar">
    <w:name w:val="Comment Text Char"/>
    <w:basedOn w:val="DefaultParagraphFont"/>
    <w:link w:val="CommentText"/>
    <w:uiPriority w:val="99"/>
    <w:semiHidden/>
    <w:rsid w:val="00613FC6"/>
    <w:rPr>
      <w:sz w:val="20"/>
      <w:szCs w:val="20"/>
    </w:rPr>
  </w:style>
  <w:style w:type="paragraph" w:styleId="CommentSubject">
    <w:name w:val="annotation subject"/>
    <w:basedOn w:val="CommentText"/>
    <w:next w:val="CommentText"/>
    <w:link w:val="CommentSubjectChar"/>
    <w:uiPriority w:val="99"/>
    <w:semiHidden/>
    <w:unhideWhenUsed/>
    <w:rsid w:val="00613FC6"/>
    <w:rPr>
      <w:b/>
      <w:bCs/>
    </w:rPr>
  </w:style>
  <w:style w:type="character" w:customStyle="1" w:styleId="CommentSubjectChar">
    <w:name w:val="Comment Subject Char"/>
    <w:basedOn w:val="CommentTextChar"/>
    <w:link w:val="CommentSubject"/>
    <w:uiPriority w:val="99"/>
    <w:semiHidden/>
    <w:rsid w:val="00613FC6"/>
    <w:rPr>
      <w:b/>
      <w:bCs/>
      <w:sz w:val="20"/>
      <w:szCs w:val="20"/>
    </w:rPr>
  </w:style>
  <w:style w:type="paragraph" w:styleId="Revision">
    <w:name w:val="Revision"/>
    <w:hidden/>
    <w:uiPriority w:val="99"/>
    <w:semiHidden/>
    <w:rsid w:val="00BB46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rc.ky.gov/Statutes/statute.aspx?id=36056" TargetMode="External"/><Relationship Id="rId3" Type="http://schemas.openxmlformats.org/officeDocument/2006/relationships/settings" Target="settings.xml"/><Relationship Id="rId7" Type="http://schemas.openxmlformats.org/officeDocument/2006/relationships/hyperlink" Target="http://www.lrc.ky.gov/Statutes/statute.aspx?id=36054"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pps.legislature.ky.gov/law/kar/titles/910/002/0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559</Words>
  <Characters>3189</Characters>
  <Application>Microsoft Office Word</Application>
  <DocSecurity>8</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Wayne, Jessica  (CHFS DAIL Guardianship)</dc:creator>
  <cp:keywords/>
  <dc:description/>
  <cp:lastModifiedBy>Sarah May</cp:lastModifiedBy>
  <cp:revision>2</cp:revision>
  <dcterms:created xsi:type="dcterms:W3CDTF">2023-02-03T15:39:00Z</dcterms:created>
  <dcterms:modified xsi:type="dcterms:W3CDTF">2023-02-03T15:39:00Z</dcterms:modified>
</cp:coreProperties>
</file>