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5A5AF91" w14:paraId="2192DF71" wp14:textId="3C1F680D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5A5AF91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Session 4: </w:t>
      </w:r>
      <w:r w:rsidRPr="25A5AF91" w:rsidR="671EAE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Supporting Children of the Opioid Epidemic:</w:t>
      </w:r>
      <w:r w:rsidRPr="25A5AF91" w:rsidR="6AB5AE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Supporting Families Through </w:t>
      </w:r>
      <w:r w:rsidRPr="25A5AF91" w:rsidR="453010D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Trauma Informed Approach</w:t>
      </w:r>
    </w:p>
    <w:p xmlns:wp14="http://schemas.microsoft.com/office/word/2010/wordml" w:rsidP="3A8E3BAC" w14:paraId="41C6FF44" wp14:textId="3BCCD1B7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8E3BAC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Title: </w:t>
      </w:r>
      <w:r w:rsidRPr="3A8E3BAC" w:rsidR="671EAE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Project SCOPE- Supporting Children of the Opioid Epidemic</w:t>
      </w:r>
      <w:r w:rsidRPr="3A8E3BAC" w:rsidR="671EAE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A8E3BAC" w:rsidR="7B59131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Supporting Families Through a Trauma Informed Approach</w:t>
      </w:r>
    </w:p>
    <w:p xmlns:wp14="http://schemas.microsoft.com/office/word/2010/wordml" w:rsidP="3A8E3BAC" w14:paraId="6E5DF5FC" wp14:textId="7F200AD3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25A5AF91" w14:paraId="377B3F70" wp14:textId="7AE389B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A5AF91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Delivery Method: Webinar/Video Conference</w:t>
      </w:r>
    </w:p>
    <w:p xmlns:wp14="http://schemas.microsoft.com/office/word/2010/wordml" w:rsidP="25A5AF91" w14:paraId="6CD65C6B" wp14:textId="1A75153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A5AF91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Start Date: 10/</w:t>
      </w:r>
      <w:r w:rsidRPr="25A5AF91" w:rsidR="5F4988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19</w:t>
      </w:r>
      <w:r w:rsidRPr="25A5AF91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/2021</w:t>
      </w:r>
    </w:p>
    <w:p xmlns:wp14="http://schemas.microsoft.com/office/word/2010/wordml" w:rsidP="25A5AF91" w14:paraId="224553BD" wp14:textId="2CEDC9D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A5AF91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End Date: 10/</w:t>
      </w:r>
      <w:r w:rsidRPr="25A5AF91" w:rsidR="1FF31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19</w:t>
      </w:r>
      <w:r w:rsidRPr="25A5AF91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/2021</w:t>
      </w:r>
    </w:p>
    <w:p xmlns:wp14="http://schemas.microsoft.com/office/word/2010/wordml" w:rsidP="75631E15" w14:paraId="752599DC" wp14:textId="1863975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631E15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Hours: 1</w:t>
      </w:r>
    </w:p>
    <w:p xmlns:wp14="http://schemas.microsoft.com/office/word/2010/wordml" w:rsidP="75631E15" w14:paraId="52C86373" wp14:textId="7B91C24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631E15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Minutes: 30</w:t>
      </w:r>
    </w:p>
    <w:p xmlns:wp14="http://schemas.microsoft.com/office/word/2010/wordml" w:rsidP="75631E15" w14:paraId="4664E015" wp14:textId="0E98983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A65C2D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Training Description: </w:t>
      </w:r>
    </w:p>
    <w:p xmlns:wp14="http://schemas.microsoft.com/office/word/2010/wordml" w:rsidP="75631E15" w14:paraId="66D31908" wp14:textId="3F1FAA9A">
      <w:pPr>
        <w:spacing w:after="160" w:line="259" w:lineRule="auto"/>
      </w:pPr>
      <w:r w:rsidRPr="45A65C2D" w:rsidR="72A19365">
        <w:rPr>
          <w:rFonts w:ascii="Calibri" w:hAnsi="Calibri" w:eastAsia="Calibri" w:cs="Calibri"/>
          <w:noProof w:val="0"/>
          <w:sz w:val="22"/>
          <w:szCs w:val="22"/>
          <w:lang w:val="en-US"/>
        </w:rPr>
        <w:t>Miriam Silman will present 3 key strategies to support children who experience trauma, describe the Adverse Childhood Experiences study updates with more hopeful health outcomes, and describe ways to connect families with trauma-informed intervention services. She will present strategies for addressing trauma from a strength-based approach.</w:t>
      </w:r>
    </w:p>
    <w:p xmlns:wp14="http://schemas.microsoft.com/office/word/2010/wordml" w:rsidP="45A65C2D" w14:paraId="3DB185B0" wp14:textId="39677340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5A65C2D" w14:paraId="2DC41179" wp14:textId="7794953A">
      <w:pPr>
        <w:spacing w:after="160" w:line="257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A65C2D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Training Objectives:</w:t>
      </w:r>
      <w:r w:rsidRPr="45A65C2D" w:rsidR="671EAE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5A65C2D" w14:paraId="5012F202" wp14:textId="7C2DD625">
      <w:pPr>
        <w:pStyle w:val="ListParagraph"/>
        <w:numPr>
          <w:ilvl w:val="0"/>
          <w:numId w:val="2"/>
        </w:numPr>
        <w:spacing w:after="160" w:line="257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5A65C2D" w:rsidR="4138A3A6">
        <w:rPr>
          <w:rFonts w:ascii="Calibri" w:hAnsi="Calibri" w:eastAsia="Calibri" w:cs="Calibri"/>
          <w:noProof w:val="0"/>
          <w:sz w:val="22"/>
          <w:szCs w:val="22"/>
          <w:lang w:val="en-US"/>
        </w:rPr>
        <w:t>Identify 3 key strategies to support children who experience trauma</w:t>
      </w:r>
    </w:p>
    <w:p xmlns:wp14="http://schemas.microsoft.com/office/word/2010/wordml" w:rsidP="45A65C2D" w14:paraId="20CD440F" wp14:textId="0B1CEF0E">
      <w:pPr>
        <w:pStyle w:val="ListParagraph"/>
        <w:numPr>
          <w:ilvl w:val="0"/>
          <w:numId w:val="2"/>
        </w:numPr>
        <w:spacing w:after="160" w:line="257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5A65C2D" w:rsidR="4138A3A6">
        <w:rPr>
          <w:rFonts w:ascii="Calibri" w:hAnsi="Calibri" w:eastAsia="Calibri" w:cs="Calibri"/>
          <w:noProof w:val="0"/>
          <w:sz w:val="22"/>
          <w:szCs w:val="22"/>
          <w:lang w:val="en-US"/>
        </w:rPr>
        <w:t>Identify strategies to support families using principles of trauma-informed care.</w:t>
      </w:r>
    </w:p>
    <w:p xmlns:wp14="http://schemas.microsoft.com/office/word/2010/wordml" w:rsidP="45A65C2D" w14:paraId="70647C00" wp14:textId="4508353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A65C2D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does this relate to early childhood education?</w:t>
      </w:r>
    </w:p>
    <w:p xmlns:wp14="http://schemas.microsoft.com/office/word/2010/wordml" w:rsidP="45A65C2D" w14:paraId="6D722F28" wp14:textId="4AF18BBE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A65C2D" w:rsidR="715B5A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Research tel</w:t>
      </w:r>
      <w:r w:rsidRPr="45A65C2D" w:rsidR="2994BF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ls</w:t>
      </w:r>
      <w:r w:rsidRPr="45A65C2D" w:rsidR="715B5A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us that trauma occurs in layers, with ea</w:t>
      </w:r>
      <w:r w:rsidRPr="45A65C2D" w:rsidR="7CA321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45A65C2D" w:rsidR="715B5A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 one layer affecting every other layer. Cur</w:t>
      </w:r>
      <w:r w:rsidRPr="45A65C2D" w:rsidR="212AF5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</w:t>
      </w:r>
      <w:r w:rsidRPr="45A65C2D" w:rsidR="715B5A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nt trauma is one layer. Former traumas in one’s life are more fundamental layers. </w:t>
      </w:r>
      <w:r w:rsidRPr="45A65C2D" w:rsidR="3352C6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session will revisit the Adverse Childhood Experiences Study from a place of hope and provide key strateg</w:t>
      </w:r>
      <w:r w:rsidRPr="45A65C2D" w:rsidR="7C9E37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ies to support children.</w:t>
      </w:r>
    </w:p>
    <w:p xmlns:wp14="http://schemas.microsoft.com/office/word/2010/wordml" w:rsidP="45A65C2D" w14:paraId="05C588A4" wp14:textId="689143D8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5631E15" w14:paraId="7C3E001B" wp14:textId="3674E96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631E15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Delivery Type: Video Conference</w:t>
      </w:r>
    </w:p>
    <w:p xmlns:wp14="http://schemas.microsoft.com/office/word/2010/wordml" w:rsidP="75631E15" w14:paraId="059477D6" wp14:textId="44CCA7F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631E15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Target Audience: All Staff</w:t>
      </w:r>
    </w:p>
    <w:p xmlns:wp14="http://schemas.microsoft.com/office/word/2010/wordml" w:rsidP="75631E15" w14:paraId="1941C5CA" wp14:textId="758AC37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631E15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Training Level: 3</w:t>
      </w:r>
    </w:p>
    <w:p xmlns:wp14="http://schemas.microsoft.com/office/word/2010/wordml" w:rsidP="25A5AF91" w14:paraId="31AD28F0" wp14:textId="36D173D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A5AF91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Core Content Subject Area: </w:t>
      </w:r>
      <w:r w:rsidRPr="25A5AF91" w:rsidR="7F8D5E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Family and Community Partnerships</w:t>
      </w:r>
    </w:p>
    <w:p xmlns:wp14="http://schemas.microsoft.com/office/word/2010/wordml" w:rsidP="25A5AF91" w14:paraId="28EDEC0D" wp14:textId="0ADE63B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A5AF91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Trainers: </w:t>
      </w:r>
      <w:r w:rsidRPr="25A5AF91" w:rsidR="3B0615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Miriam Silman</w:t>
      </w:r>
    </w:p>
    <w:p xmlns:wp14="http://schemas.microsoft.com/office/word/2010/wordml" w:rsidP="75631E15" w14:paraId="71492C79" wp14:textId="17AF76F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631E15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Post to Calendar:  No</w:t>
      </w:r>
    </w:p>
    <w:p xmlns:wp14="http://schemas.microsoft.com/office/word/2010/wordml" w:rsidP="75631E15" w14:paraId="53A37400" wp14:textId="3E1B0CE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631E15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Cost: no cost</w:t>
      </w:r>
    </w:p>
    <w:p xmlns:wp14="http://schemas.microsoft.com/office/word/2010/wordml" w:rsidP="75631E15" w14:paraId="106BCCCE" wp14:textId="3530BCB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631E15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Capacity: 120</w:t>
      </w:r>
    </w:p>
    <w:p xmlns:wp14="http://schemas.microsoft.com/office/word/2010/wordml" w:rsidP="75631E15" w14:paraId="5C8B5985" wp14:textId="68D8201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631E15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Deadline: at capacity</w:t>
      </w:r>
    </w:p>
    <w:p xmlns:wp14="http://schemas.microsoft.com/office/word/2010/wordml" w:rsidP="75631E15" w14:paraId="18D9FA2F" wp14:textId="0828C35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631E15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Registration website: </w:t>
      </w:r>
      <w:hyperlink r:id="R8a60cedaf16e48ca">
        <w:r w:rsidRPr="75631E15" w:rsidR="671EAE9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https://uky.az1.qualtrics.com/jfe/form/SV_3ODvgdhGLcTB4ii</w:t>
        </w:r>
      </w:hyperlink>
    </w:p>
    <w:p xmlns:wp14="http://schemas.microsoft.com/office/word/2010/wordml" w:rsidP="75631E15" w14:paraId="7B92E0CB" wp14:textId="2C3A96A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631E15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Registration Name: </w:t>
      </w:r>
      <w:hyperlink r:id="Raf48ebee29714b7c">
        <w:r w:rsidRPr="75631E15" w:rsidR="671EAE9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brandon.cannada@uky.edu</w:t>
        </w:r>
      </w:hyperlink>
    </w:p>
    <w:p xmlns:wp14="http://schemas.microsoft.com/office/word/2010/wordml" w:rsidP="75631E15" w14:paraId="298278D4" wp14:textId="66FB29D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631E15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Registration Phone 859-257-4918</w:t>
      </w:r>
    </w:p>
    <w:p xmlns:wp14="http://schemas.microsoft.com/office/word/2010/wordml" w:rsidP="75631E15" w14:paraId="3DAD0665" wp14:textId="6558051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631E15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Registration Email: </w:t>
      </w:r>
      <w:hyperlink r:id="Rc54c295506714449">
        <w:r w:rsidRPr="75631E15" w:rsidR="671EAE9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brandon.cannada@uky.edu</w:t>
        </w:r>
      </w:hyperlink>
    </w:p>
    <w:p xmlns:wp14="http://schemas.microsoft.com/office/word/2010/wordml" w:rsidP="75631E15" w14:paraId="07935D80" wp14:textId="1E45C22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5631E15" w14:paraId="46CBCB17" wp14:textId="295DFB1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631E15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Sponsoring Agency: not required</w:t>
      </w:r>
    </w:p>
    <w:p xmlns:wp14="http://schemas.microsoft.com/office/word/2010/wordml" w:rsidP="75631E15" w14:paraId="26FF173D" wp14:textId="692C61D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631E15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Cancel- no need to click on anything here</w:t>
      </w:r>
    </w:p>
    <w:p xmlns:wp14="http://schemas.microsoft.com/office/word/2010/wordml" w:rsidP="75631E15" w14:paraId="4E465CC2" wp14:textId="601264E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631E15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 Information:</w:t>
      </w:r>
    </w:p>
    <w:p xmlns:wp14="http://schemas.microsoft.com/office/word/2010/wordml" w:rsidP="75631E15" w14:paraId="2F5A6F36" wp14:textId="1DCCDC9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631E15" w:rsidR="671EAE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File attachments: series flyer and resume</w:t>
      </w:r>
    </w:p>
    <w:p xmlns:wp14="http://schemas.microsoft.com/office/word/2010/wordml" w:rsidP="75631E15" w14:paraId="2C9B4CF2" wp14:textId="5D9CFCC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5631E15" w14:paraId="2C078E63" wp14:textId="53546F6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C484A2"/>
    <w:rsid w:val="03D937AF"/>
    <w:rsid w:val="1FF31E44"/>
    <w:rsid w:val="212AF559"/>
    <w:rsid w:val="25A5AF91"/>
    <w:rsid w:val="2977B083"/>
    <w:rsid w:val="2994BF44"/>
    <w:rsid w:val="3352C6E6"/>
    <w:rsid w:val="3908138B"/>
    <w:rsid w:val="3A8E3BAC"/>
    <w:rsid w:val="3B061513"/>
    <w:rsid w:val="4138A3A6"/>
    <w:rsid w:val="453010D5"/>
    <w:rsid w:val="45A65C2D"/>
    <w:rsid w:val="52BF2750"/>
    <w:rsid w:val="5653528E"/>
    <w:rsid w:val="5D20BC32"/>
    <w:rsid w:val="5F498845"/>
    <w:rsid w:val="66F5CBB3"/>
    <w:rsid w:val="671EAE97"/>
    <w:rsid w:val="69ACC386"/>
    <w:rsid w:val="6AB5AE09"/>
    <w:rsid w:val="6DB35272"/>
    <w:rsid w:val="715B5A58"/>
    <w:rsid w:val="72A19365"/>
    <w:rsid w:val="75631E15"/>
    <w:rsid w:val="76BF06DB"/>
    <w:rsid w:val="7B59131F"/>
    <w:rsid w:val="7C9E3736"/>
    <w:rsid w:val="7CA32118"/>
    <w:rsid w:val="7D831E87"/>
    <w:rsid w:val="7DC484A2"/>
    <w:rsid w:val="7F1EEEE8"/>
    <w:rsid w:val="7F8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84A2"/>
  <w15:chartTrackingRefBased/>
  <w15:docId w15:val="{278D570D-02E4-46D1-84DE-8E9BAF0F68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hyperlink" Target="mailto:brandon.cannada@uky.edu" TargetMode="External" Id="Rc54c295506714449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hyperlink" Target="https://uky.az1.qualtrics.com/jfe/form/SV_3ODvgdhGLcTB4ii" TargetMode="External" Id="R8a60cedaf16e48ca" /><Relationship Type="http://schemas.openxmlformats.org/officeDocument/2006/relationships/hyperlink" Target="mailto:brandon.cannada@uky.edu" TargetMode="External" Id="Raf48ebee29714b7c" /><Relationship Type="http://schemas.openxmlformats.org/officeDocument/2006/relationships/numbering" Target="/word/numbering.xml" Id="Rb4ace16f976949da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A8616F49C214EBF48B3B3A5040748" ma:contentTypeVersion="11" ma:contentTypeDescription="Create a new document." ma:contentTypeScope="" ma:versionID="0b5519dc046ef5e7239a4748543891fb">
  <xsd:schema xmlns:xsd="http://www.w3.org/2001/XMLSchema" xmlns:xs="http://www.w3.org/2001/XMLSchema" xmlns:p="http://schemas.microsoft.com/office/2006/metadata/properties" xmlns:ns2="bac928cc-b4c5-4aa0-91c6-070a9d3f3412" xmlns:ns3="c1f88acd-0c25-41d2-ae93-87255261f4ff" targetNamespace="http://schemas.microsoft.com/office/2006/metadata/properties" ma:root="true" ma:fieldsID="f000f0f01c8e33d57f91919a679c9ba0" ns2:_="" ns3:_="">
    <xsd:import namespace="bac928cc-b4c5-4aa0-91c6-070a9d3f3412"/>
    <xsd:import namespace="c1f88acd-0c25-41d2-ae93-87255261f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28cc-b4c5-4aa0-91c6-070a9d3f3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8acd-0c25-41d2-ae93-87255261f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E1E77-2721-45B9-83AF-86CBEAF33A8F}"/>
</file>

<file path=customXml/itemProps2.xml><?xml version="1.0" encoding="utf-8"?>
<ds:datastoreItem xmlns:ds="http://schemas.openxmlformats.org/officeDocument/2006/customXml" ds:itemID="{24089724-D961-47D5-8053-67FADF607745}"/>
</file>

<file path=customXml/itemProps3.xml><?xml version="1.0" encoding="utf-8"?>
<ds:datastoreItem xmlns:ds="http://schemas.openxmlformats.org/officeDocument/2006/customXml" ds:itemID="{3A58C203-4651-4359-B884-79A66E0105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Hausman, Christine</dc:creator>
  <keywords/>
  <dc:description/>
  <lastModifiedBy>Hausman, Christine</lastModifiedBy>
  <dcterms:created xsi:type="dcterms:W3CDTF">2021-09-30T02:03:58.0000000Z</dcterms:created>
  <dcterms:modified xsi:type="dcterms:W3CDTF">2021-09-30T11:40:00.5761170Z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0x010100067A8616F49C214EBF48B3B3A5040748</vt:lpwstr>
  </property>
</Properties>
</file>