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935B" w14:textId="77777777" w:rsidR="00D1464E" w:rsidRPr="00082034" w:rsidRDefault="00082034">
      <w:pPr>
        <w:rPr>
          <w:b/>
          <w:u w:val="thick"/>
        </w:rPr>
      </w:pPr>
      <w:r w:rsidRPr="00082034">
        <w:rPr>
          <w:b/>
          <w:u w:val="thick"/>
        </w:rPr>
        <w:t>Tonya Jernigan, LCSW</w:t>
      </w:r>
      <w:r w:rsidRPr="00082034">
        <w:rPr>
          <w:b/>
          <w:u w:val="thick"/>
        </w:rPr>
        <w:tab/>
      </w:r>
      <w:r w:rsidRPr="00082034">
        <w:rPr>
          <w:b/>
          <w:u w:val="thick"/>
        </w:rPr>
        <w:tab/>
      </w:r>
      <w:r w:rsidRPr="00082034">
        <w:rPr>
          <w:b/>
          <w:u w:val="thick"/>
        </w:rPr>
        <w:tab/>
      </w:r>
      <w:r w:rsidRPr="00082034">
        <w:rPr>
          <w:b/>
          <w:u w:val="thick"/>
        </w:rPr>
        <w:tab/>
      </w:r>
      <w:r w:rsidRPr="00082034">
        <w:rPr>
          <w:b/>
          <w:u w:val="thick"/>
        </w:rPr>
        <w:tab/>
      </w:r>
      <w:r w:rsidRPr="00082034">
        <w:rPr>
          <w:b/>
          <w:u w:val="thick"/>
        </w:rPr>
        <w:tab/>
      </w:r>
      <w:r w:rsidRPr="00082034">
        <w:rPr>
          <w:b/>
          <w:u w:val="thick"/>
        </w:rPr>
        <w:tab/>
        <w:t>Curriculum Vitae</w:t>
      </w:r>
    </w:p>
    <w:p w14:paraId="4514E70B" w14:textId="77777777" w:rsidR="00082034" w:rsidRPr="00082034" w:rsidRDefault="00082034">
      <w:pPr>
        <w:contextualSpacing/>
      </w:pPr>
      <w:r w:rsidRPr="00082034">
        <w:rPr>
          <w:b/>
        </w:rPr>
        <w:t>Address:</w:t>
      </w:r>
      <w:r>
        <w:tab/>
      </w:r>
      <w:r w:rsidRPr="00082034">
        <w:rPr>
          <w:u w:val="single"/>
        </w:rPr>
        <w:t>Work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034">
        <w:rPr>
          <w:u w:val="single"/>
        </w:rPr>
        <w:t>Home</w:t>
      </w:r>
    </w:p>
    <w:p w14:paraId="4DF07ACB" w14:textId="77777777" w:rsidR="00082034" w:rsidRDefault="00082034">
      <w:pPr>
        <w:contextualSpacing/>
      </w:pPr>
      <w:r>
        <w:tab/>
      </w:r>
      <w:r>
        <w:tab/>
        <w:t>University of Kentucky</w:t>
      </w:r>
      <w:r>
        <w:tab/>
      </w:r>
      <w:r>
        <w:tab/>
      </w:r>
      <w:r>
        <w:tab/>
      </w:r>
      <w:r>
        <w:tab/>
        <w:t>766 Hildeen Drive</w:t>
      </w:r>
    </w:p>
    <w:p w14:paraId="1DA3A9DF" w14:textId="77777777" w:rsidR="00082034" w:rsidRDefault="00082034">
      <w:pPr>
        <w:contextualSpacing/>
      </w:pPr>
      <w:r>
        <w:tab/>
      </w:r>
      <w:r>
        <w:tab/>
        <w:t>College of Medicine</w:t>
      </w:r>
      <w:r>
        <w:tab/>
      </w:r>
      <w:r>
        <w:tab/>
      </w:r>
      <w:r>
        <w:tab/>
      </w:r>
      <w:r>
        <w:tab/>
      </w:r>
      <w:r>
        <w:tab/>
        <w:t>Lexington, KY 40502</w:t>
      </w:r>
    </w:p>
    <w:p w14:paraId="2AB8879C" w14:textId="77777777" w:rsidR="00082034" w:rsidRDefault="00082034">
      <w:pPr>
        <w:contextualSpacing/>
      </w:pPr>
      <w:r>
        <w:tab/>
      </w:r>
      <w:r>
        <w:tab/>
        <w:t>Department of Pediatrics</w:t>
      </w:r>
      <w:r>
        <w:tab/>
      </w:r>
      <w:r>
        <w:tab/>
      </w:r>
      <w:r>
        <w:tab/>
      </w:r>
      <w:r>
        <w:tab/>
        <w:t>(m) 859.619.3823</w:t>
      </w:r>
    </w:p>
    <w:p w14:paraId="04373CF9" w14:textId="77777777" w:rsidR="00082034" w:rsidRDefault="00082034">
      <w:pPr>
        <w:contextualSpacing/>
      </w:pPr>
      <w:r>
        <w:tab/>
      </w:r>
      <w:r>
        <w:tab/>
        <w:t>Forensic Medicine</w:t>
      </w:r>
      <w:r>
        <w:tab/>
      </w:r>
      <w:r>
        <w:tab/>
      </w:r>
      <w:r>
        <w:tab/>
      </w:r>
      <w:r>
        <w:tab/>
      </w:r>
      <w:r>
        <w:tab/>
        <w:t>tonya.jernigan@gmail.com</w:t>
      </w:r>
    </w:p>
    <w:p w14:paraId="562AD301" w14:textId="77777777" w:rsidR="00082034" w:rsidRDefault="00082034">
      <w:pPr>
        <w:contextualSpacing/>
      </w:pPr>
      <w:r>
        <w:tab/>
      </w:r>
      <w:r>
        <w:tab/>
        <w:t>138 Leader Avenue</w:t>
      </w:r>
    </w:p>
    <w:p w14:paraId="43EDB032" w14:textId="77777777" w:rsidR="00082034" w:rsidRDefault="00082034">
      <w:pPr>
        <w:contextualSpacing/>
      </w:pPr>
      <w:r>
        <w:tab/>
      </w:r>
      <w:r>
        <w:tab/>
        <w:t>Lexington, KY 40508</w:t>
      </w:r>
    </w:p>
    <w:p w14:paraId="108D380C" w14:textId="77777777" w:rsidR="00082034" w:rsidRDefault="00082034">
      <w:pPr>
        <w:contextualSpacing/>
      </w:pPr>
      <w:r>
        <w:tab/>
      </w:r>
      <w:r>
        <w:tab/>
        <w:t>(p) 859.218.6727</w:t>
      </w:r>
    </w:p>
    <w:p w14:paraId="14ABDB96" w14:textId="77777777" w:rsidR="00082034" w:rsidRDefault="00082034">
      <w:pPr>
        <w:contextualSpacing/>
      </w:pPr>
      <w:r>
        <w:tab/>
      </w:r>
      <w:r>
        <w:tab/>
        <w:t>(f) 859.257.1888</w:t>
      </w:r>
    </w:p>
    <w:p w14:paraId="2013B7F3" w14:textId="77777777" w:rsidR="00082034" w:rsidRDefault="00082034">
      <w:pPr>
        <w:contextualSpacing/>
      </w:pPr>
      <w:r>
        <w:tab/>
      </w:r>
      <w:r>
        <w:tab/>
      </w:r>
      <w:hyperlink r:id="rId7" w:history="1">
        <w:r w:rsidRPr="00FE70C4">
          <w:rPr>
            <w:rStyle w:val="Hyperlink"/>
          </w:rPr>
          <w:t>tonya.jernigan@uky.edu</w:t>
        </w:r>
      </w:hyperlink>
    </w:p>
    <w:p w14:paraId="2F84B06F" w14:textId="77777777" w:rsidR="00082034" w:rsidRDefault="00082034">
      <w:pPr>
        <w:contextualSpacing/>
      </w:pPr>
    </w:p>
    <w:p w14:paraId="10714CEC" w14:textId="77777777" w:rsidR="00082034" w:rsidRDefault="00082034">
      <w:pPr>
        <w:contextualSpacing/>
        <w:rPr>
          <w:b/>
        </w:rPr>
      </w:pPr>
      <w:r>
        <w:rPr>
          <w:b/>
        </w:rPr>
        <w:t>Professional Experience:</w:t>
      </w:r>
    </w:p>
    <w:p w14:paraId="65A0AEDB" w14:textId="77777777" w:rsidR="00082034" w:rsidRDefault="00082034">
      <w:pPr>
        <w:contextualSpacing/>
      </w:pPr>
    </w:p>
    <w:p w14:paraId="6060FF71" w14:textId="77777777" w:rsidR="00082034" w:rsidRDefault="00082034">
      <w:pPr>
        <w:contextualSpacing/>
      </w:pPr>
      <w:r>
        <w:t>5/20-present</w:t>
      </w:r>
      <w:r>
        <w:tab/>
        <w:t xml:space="preserve">Social Work Principal, Department of Pediatrics, Division of Forensic Medicine, </w:t>
      </w:r>
    </w:p>
    <w:p w14:paraId="043483DF" w14:textId="77777777" w:rsidR="00082034" w:rsidRDefault="00082034">
      <w:pPr>
        <w:contextualSpacing/>
      </w:pPr>
      <w:r>
        <w:tab/>
      </w:r>
      <w:r>
        <w:tab/>
        <w:t>University of Kentucky, Lexington, KY</w:t>
      </w:r>
    </w:p>
    <w:p w14:paraId="6DB3B21D" w14:textId="7A553E2A" w:rsidR="00082034" w:rsidRDefault="00082034">
      <w:pPr>
        <w:contextualSpacing/>
      </w:pPr>
    </w:p>
    <w:p w14:paraId="333EBC7B" w14:textId="1D756AF6" w:rsidR="00F30F62" w:rsidRPr="00EB000A" w:rsidRDefault="00F30F62" w:rsidP="00EB000A">
      <w:pPr>
        <w:ind w:left="1440" w:hanging="1440"/>
        <w:contextualSpacing/>
        <w:rPr>
          <w:i/>
        </w:rPr>
      </w:pPr>
      <w:r>
        <w:t>2/17-10/18</w:t>
      </w:r>
      <w:r>
        <w:tab/>
      </w:r>
      <w:r w:rsidR="00EB000A">
        <w:t xml:space="preserve">Technical Assistance Consultant, JBS International OBO Substance Abuse Mental Health Services Administration, </w:t>
      </w:r>
      <w:r w:rsidR="00EB000A">
        <w:rPr>
          <w:i/>
        </w:rPr>
        <w:t xml:space="preserve">Enhancing Outreach </w:t>
      </w:r>
      <w:r w:rsidR="00980046">
        <w:rPr>
          <w:i/>
        </w:rPr>
        <w:t xml:space="preserve">&amp; Interim Services to Pregnant and Postpartum Women </w:t>
      </w:r>
      <w:r w:rsidR="00980046" w:rsidRPr="00980046">
        <w:t>(State of Colorado)</w:t>
      </w:r>
      <w:r w:rsidR="00980046">
        <w:rPr>
          <w:i/>
        </w:rPr>
        <w:t xml:space="preserve">; Improving Engagement and Retention of Pregnant and Parenting Women in Treatment Services </w:t>
      </w:r>
      <w:r w:rsidR="00980046" w:rsidRPr="00980046">
        <w:t>(State of Tennessee)</w:t>
      </w:r>
    </w:p>
    <w:p w14:paraId="21C4F3E7" w14:textId="77777777" w:rsidR="00082034" w:rsidRDefault="00082034">
      <w:pPr>
        <w:contextualSpacing/>
      </w:pPr>
      <w:r>
        <w:t>9/15-5/20</w:t>
      </w:r>
      <w:r>
        <w:tab/>
        <w:t>Clinical Director, Chrysalis House, Inc., Lexington, KY</w:t>
      </w:r>
    </w:p>
    <w:p w14:paraId="3E1935CA" w14:textId="77777777" w:rsidR="00082034" w:rsidRDefault="00082034">
      <w:pPr>
        <w:contextualSpacing/>
      </w:pPr>
      <w:r>
        <w:t>8/13-9/15</w:t>
      </w:r>
      <w:r>
        <w:tab/>
        <w:t xml:space="preserve">Social Worker, Hospice of the Bluegrass, Lexington, KY </w:t>
      </w:r>
    </w:p>
    <w:p w14:paraId="474B5324" w14:textId="77777777" w:rsidR="00082034" w:rsidRDefault="00082034">
      <w:pPr>
        <w:contextualSpacing/>
      </w:pPr>
      <w:r>
        <w:t>6/12-8/13</w:t>
      </w:r>
      <w:r>
        <w:tab/>
        <w:t>Primary Therapist, Chrysalis House, Inc., Lexington, KY</w:t>
      </w:r>
    </w:p>
    <w:p w14:paraId="28D48107" w14:textId="77777777" w:rsidR="00082034" w:rsidRDefault="007170A3">
      <w:pPr>
        <w:contextualSpacing/>
      </w:pPr>
      <w:r>
        <w:t>1/11-6/12</w:t>
      </w:r>
      <w:r>
        <w:tab/>
        <w:t>Domestic Violence Coordinator, Chrysalis House, Lexington, KY</w:t>
      </w:r>
    </w:p>
    <w:p w14:paraId="2F2BE63E" w14:textId="245B06A6" w:rsidR="007170A3" w:rsidRDefault="007170A3">
      <w:pPr>
        <w:contextualSpacing/>
      </w:pPr>
      <w:r>
        <w:t>1/07-8/10</w:t>
      </w:r>
      <w:r>
        <w:tab/>
        <w:t xml:space="preserve">Domestic Violence Advocate, Fayette </w:t>
      </w:r>
      <w:r w:rsidR="000B247E">
        <w:t>County Attorney’s</w:t>
      </w:r>
      <w:r>
        <w:t xml:space="preserve"> Office, Lexington, KY</w:t>
      </w:r>
    </w:p>
    <w:p w14:paraId="456D865B" w14:textId="6CAAEECF" w:rsidR="007170A3" w:rsidRDefault="007170A3">
      <w:pPr>
        <w:contextualSpacing/>
      </w:pPr>
      <w:r>
        <w:t>5/05-1/07</w:t>
      </w:r>
      <w:r>
        <w:tab/>
      </w:r>
      <w:r w:rsidR="00761480">
        <w:t xml:space="preserve">Family </w:t>
      </w:r>
      <w:r>
        <w:t xml:space="preserve">Advocate, Bluegrass Domestic Violence Program, Lexington, KY </w:t>
      </w:r>
    </w:p>
    <w:p w14:paraId="15C837A3" w14:textId="77777777" w:rsidR="007170A3" w:rsidRDefault="007170A3">
      <w:pPr>
        <w:contextualSpacing/>
      </w:pPr>
    </w:p>
    <w:p w14:paraId="3D0B353E" w14:textId="77777777" w:rsidR="007170A3" w:rsidRDefault="007170A3">
      <w:pPr>
        <w:contextualSpacing/>
        <w:rPr>
          <w:b/>
        </w:rPr>
      </w:pPr>
      <w:r>
        <w:rPr>
          <w:b/>
        </w:rPr>
        <w:t>Education:</w:t>
      </w:r>
    </w:p>
    <w:p w14:paraId="72065ADF" w14:textId="77777777" w:rsidR="007170A3" w:rsidRDefault="007170A3">
      <w:pPr>
        <w:contextualSpacing/>
        <w:rPr>
          <w:b/>
        </w:rPr>
      </w:pPr>
    </w:p>
    <w:p w14:paraId="78D9048F" w14:textId="77777777" w:rsidR="007170A3" w:rsidRDefault="007170A3">
      <w:pPr>
        <w:contextualSpacing/>
        <w:rPr>
          <w:u w:val="single"/>
        </w:rPr>
      </w:pPr>
      <w:r w:rsidRPr="007170A3">
        <w:rPr>
          <w:u w:val="single"/>
        </w:rPr>
        <w:t>Graduate:</w:t>
      </w:r>
    </w:p>
    <w:p w14:paraId="3890E35A" w14:textId="77777777" w:rsidR="007170A3" w:rsidRDefault="007170A3">
      <w:pPr>
        <w:contextualSpacing/>
        <w:rPr>
          <w:u w:val="single"/>
        </w:rPr>
      </w:pPr>
    </w:p>
    <w:p w14:paraId="296EC1D9" w14:textId="77777777" w:rsidR="007170A3" w:rsidRDefault="007170A3">
      <w:pPr>
        <w:contextualSpacing/>
      </w:pPr>
      <w:r>
        <w:t>8/08-5/11</w:t>
      </w:r>
      <w:r>
        <w:tab/>
        <w:t>Master in Social Work, University of Kentucky, Lexington, KY</w:t>
      </w:r>
    </w:p>
    <w:p w14:paraId="190F669E" w14:textId="77777777" w:rsidR="007170A3" w:rsidRDefault="007170A3">
      <w:pPr>
        <w:contextualSpacing/>
      </w:pPr>
    </w:p>
    <w:p w14:paraId="7EE08B7E" w14:textId="77777777" w:rsidR="007170A3" w:rsidRDefault="007170A3">
      <w:pPr>
        <w:contextualSpacing/>
        <w:rPr>
          <w:u w:val="single"/>
        </w:rPr>
      </w:pPr>
      <w:r>
        <w:rPr>
          <w:u w:val="single"/>
        </w:rPr>
        <w:t>Undergraduate:</w:t>
      </w:r>
    </w:p>
    <w:p w14:paraId="075467A6" w14:textId="77777777" w:rsidR="007170A3" w:rsidRDefault="007170A3">
      <w:pPr>
        <w:contextualSpacing/>
        <w:rPr>
          <w:u w:val="single"/>
        </w:rPr>
      </w:pPr>
    </w:p>
    <w:p w14:paraId="4C18FCFB" w14:textId="4BA857B8" w:rsidR="007170A3" w:rsidRDefault="007170A3">
      <w:pPr>
        <w:contextualSpacing/>
      </w:pPr>
      <w:r>
        <w:t>9/01-5/05</w:t>
      </w:r>
      <w:r>
        <w:tab/>
        <w:t xml:space="preserve">Bachelor of Arts, Major in Psychology with Minor </w:t>
      </w:r>
      <w:r w:rsidR="006F5343">
        <w:t xml:space="preserve">in </w:t>
      </w:r>
      <w:r>
        <w:t xml:space="preserve">Women’s Studies, </w:t>
      </w:r>
    </w:p>
    <w:p w14:paraId="75AE136E" w14:textId="77777777" w:rsidR="007170A3" w:rsidRDefault="007170A3">
      <w:pPr>
        <w:contextualSpacing/>
      </w:pPr>
      <w:r>
        <w:tab/>
      </w:r>
      <w:r>
        <w:tab/>
        <w:t xml:space="preserve">Transylvania University, Lexington, KY </w:t>
      </w:r>
    </w:p>
    <w:p w14:paraId="322C5288" w14:textId="77777777" w:rsidR="007170A3" w:rsidRDefault="007170A3">
      <w:pPr>
        <w:contextualSpacing/>
      </w:pPr>
    </w:p>
    <w:p w14:paraId="6966F0B6" w14:textId="77777777" w:rsidR="007170A3" w:rsidRDefault="007170A3">
      <w:pPr>
        <w:contextualSpacing/>
      </w:pPr>
      <w:r>
        <w:rPr>
          <w:b/>
        </w:rPr>
        <w:t>Additional Training:</w:t>
      </w:r>
    </w:p>
    <w:p w14:paraId="2D2D76FF" w14:textId="77777777" w:rsidR="007170A3" w:rsidRDefault="007170A3">
      <w:pPr>
        <w:contextualSpacing/>
      </w:pPr>
    </w:p>
    <w:p w14:paraId="443AD84C" w14:textId="77777777" w:rsidR="00790D03" w:rsidRDefault="00790D03">
      <w:pPr>
        <w:contextualSpacing/>
      </w:pPr>
      <w:r>
        <w:t>12/20</w:t>
      </w:r>
      <w:r>
        <w:tab/>
      </w:r>
      <w:r>
        <w:tab/>
        <w:t xml:space="preserve">Question, Persuade, Refer Leader Training, Lexington, KY </w:t>
      </w:r>
    </w:p>
    <w:p w14:paraId="2088B646" w14:textId="77777777" w:rsidR="000232FD" w:rsidRDefault="00FB49E2">
      <w:pPr>
        <w:contextualSpacing/>
      </w:pPr>
      <w:r>
        <w:lastRenderedPageBreak/>
        <w:t>9/19</w:t>
      </w:r>
      <w:r>
        <w:tab/>
      </w:r>
      <w:r>
        <w:tab/>
        <w:t xml:space="preserve">Assessing and Managing Suicide Risk for Substance Use Disorder Professionals, </w:t>
      </w:r>
      <w:r>
        <w:tab/>
      </w:r>
      <w:r>
        <w:tab/>
      </w:r>
      <w:r>
        <w:tab/>
        <w:t xml:space="preserve">Louisville, KY </w:t>
      </w:r>
    </w:p>
    <w:p w14:paraId="37C56D07" w14:textId="018302D8" w:rsidR="00FB49E2" w:rsidRDefault="00790D03">
      <w:pPr>
        <w:contextualSpacing/>
      </w:pPr>
      <w:r>
        <w:t>8/19</w:t>
      </w:r>
      <w:r>
        <w:tab/>
      </w:r>
      <w:r>
        <w:tab/>
      </w:r>
      <w:r w:rsidR="00FB49E2">
        <w:t>Motivational Interviewing</w:t>
      </w:r>
      <w:r w:rsidR="006F5343">
        <w:t xml:space="preserve">, Lexington KY </w:t>
      </w:r>
    </w:p>
    <w:p w14:paraId="5F772EE9" w14:textId="77777777" w:rsidR="006F5343" w:rsidRDefault="00790D03" w:rsidP="006F5343">
      <w:pPr>
        <w:contextualSpacing/>
      </w:pPr>
      <w:r>
        <w:t>1/19</w:t>
      </w:r>
      <w:r>
        <w:tab/>
      </w:r>
      <w:r w:rsidR="006F5343">
        <w:tab/>
        <w:t>American Society of Addiction Medicine, Levels of Care</w:t>
      </w:r>
      <w:r>
        <w:t xml:space="preserve"> Training, </w:t>
      </w:r>
    </w:p>
    <w:p w14:paraId="1557203E" w14:textId="1DFC4F64" w:rsidR="006F5343" w:rsidRDefault="00790D03" w:rsidP="006F5343">
      <w:pPr>
        <w:ind w:left="720" w:firstLine="720"/>
        <w:contextualSpacing/>
      </w:pPr>
      <w:r>
        <w:t xml:space="preserve">Louisville, </w:t>
      </w:r>
      <w:r w:rsidR="006F5343">
        <w:t>KY</w:t>
      </w:r>
    </w:p>
    <w:p w14:paraId="5CAB1113" w14:textId="77777777" w:rsidR="00B44279" w:rsidRDefault="00B44279">
      <w:pPr>
        <w:contextualSpacing/>
      </w:pPr>
      <w:r>
        <w:t>8/10-4/11</w:t>
      </w:r>
      <w:r>
        <w:tab/>
        <w:t xml:space="preserve">Practicum Student, Chrysalis House, Lexington, KY </w:t>
      </w:r>
    </w:p>
    <w:p w14:paraId="29BAF7A5" w14:textId="77777777" w:rsidR="007170A3" w:rsidRDefault="005B6205">
      <w:pPr>
        <w:contextualSpacing/>
      </w:pPr>
      <w:r>
        <w:t>5/</w:t>
      </w:r>
      <w:r w:rsidR="00B44279">
        <w:t xml:space="preserve">09-8/09 </w:t>
      </w:r>
      <w:r w:rsidR="00790D03">
        <w:tab/>
      </w:r>
      <w:r w:rsidR="00B44279">
        <w:t xml:space="preserve">Practicum Student, Adolescent Recovery Center, The Ridge, Lexington, KY </w:t>
      </w:r>
    </w:p>
    <w:p w14:paraId="04BB4472" w14:textId="4008F8AD" w:rsidR="00B44279" w:rsidRDefault="00B44279">
      <w:pPr>
        <w:contextualSpacing/>
      </w:pPr>
      <w:r>
        <w:t>1/05-4/05</w:t>
      </w:r>
      <w:r w:rsidR="00790D03">
        <w:tab/>
      </w:r>
      <w:r>
        <w:t xml:space="preserve">Practicum Student, The Nest Lexington, KY </w:t>
      </w:r>
    </w:p>
    <w:p w14:paraId="1F3D722D" w14:textId="09C126D8" w:rsidR="00B44279" w:rsidRDefault="00B44279">
      <w:pPr>
        <w:contextualSpacing/>
      </w:pPr>
    </w:p>
    <w:p w14:paraId="51FBD60E" w14:textId="6084A915" w:rsidR="00677A17" w:rsidRDefault="00677A17">
      <w:pPr>
        <w:contextualSpacing/>
        <w:rPr>
          <w:b/>
        </w:rPr>
      </w:pPr>
      <w:r>
        <w:rPr>
          <w:b/>
        </w:rPr>
        <w:t xml:space="preserve">License: </w:t>
      </w:r>
    </w:p>
    <w:p w14:paraId="5C5776F9" w14:textId="227C2153" w:rsidR="00F30F62" w:rsidRDefault="00F30F62">
      <w:pPr>
        <w:contextualSpacing/>
        <w:rPr>
          <w:b/>
        </w:rPr>
      </w:pPr>
    </w:p>
    <w:p w14:paraId="0F173217" w14:textId="7599D498" w:rsidR="00F30F62" w:rsidRDefault="00F30F62">
      <w:pPr>
        <w:contextualSpacing/>
      </w:pPr>
      <w:r>
        <w:t>7/15-present</w:t>
      </w:r>
      <w:r>
        <w:tab/>
        <w:t xml:space="preserve">LCSW, Commonwealth of Kentucky, 4090 </w:t>
      </w:r>
    </w:p>
    <w:p w14:paraId="297DB2B2" w14:textId="563D2AA8" w:rsidR="00F30F62" w:rsidRDefault="00F30F62">
      <w:pPr>
        <w:contextualSpacing/>
      </w:pPr>
    </w:p>
    <w:p w14:paraId="039A60A0" w14:textId="71E4E42D" w:rsidR="00F30F62" w:rsidRDefault="00F30F62">
      <w:pPr>
        <w:contextualSpacing/>
        <w:rPr>
          <w:b/>
        </w:rPr>
      </w:pPr>
      <w:r>
        <w:rPr>
          <w:b/>
        </w:rPr>
        <w:t>Funding (</w:t>
      </w:r>
      <w:r w:rsidR="006F5343">
        <w:rPr>
          <w:b/>
        </w:rPr>
        <w:t xml:space="preserve">State and Federal </w:t>
      </w:r>
      <w:r>
        <w:rPr>
          <w:b/>
        </w:rPr>
        <w:t>grants):</w:t>
      </w:r>
    </w:p>
    <w:p w14:paraId="1AFF83E7" w14:textId="1B6D3C4D" w:rsidR="009E6085" w:rsidRDefault="009E6085">
      <w:pPr>
        <w:contextualSpacing/>
      </w:pPr>
    </w:p>
    <w:p w14:paraId="3D4AEAF8" w14:textId="463561A7" w:rsidR="008F5D46" w:rsidRDefault="008F5D46">
      <w:pPr>
        <w:contextualSpacing/>
      </w:pPr>
      <w:r>
        <w:t>6/21</w:t>
      </w:r>
      <w:r>
        <w:tab/>
      </w:r>
      <w:r>
        <w:tab/>
        <w:t>Kosair Charities, Center for Safe and Health Families, $2,000,000</w:t>
      </w:r>
      <w:bookmarkStart w:id="0" w:name="_GoBack"/>
      <w:bookmarkEnd w:id="0"/>
    </w:p>
    <w:p w14:paraId="3B794EB1" w14:textId="5C18C503" w:rsidR="008F5D46" w:rsidRDefault="008F5D46">
      <w:pPr>
        <w:contextualSpacing/>
      </w:pPr>
      <w:r>
        <w:t>6/21</w:t>
      </w:r>
      <w:r>
        <w:tab/>
      </w:r>
      <w:r>
        <w:tab/>
        <w:t>Kosair Charities, $375,000</w:t>
      </w:r>
    </w:p>
    <w:p w14:paraId="48AF1344" w14:textId="7C2BE83C" w:rsidR="00A74E29" w:rsidRDefault="00A74E29">
      <w:pPr>
        <w:contextualSpacing/>
      </w:pPr>
      <w:r>
        <w:t>9/20</w:t>
      </w:r>
      <w:r>
        <w:tab/>
      </w:r>
      <w:r>
        <w:tab/>
        <w:t>Victims of Crime Act</w:t>
      </w:r>
      <w:r w:rsidR="00933922">
        <w:t>, $692,387</w:t>
      </w:r>
    </w:p>
    <w:p w14:paraId="287D8522" w14:textId="268DA6B1" w:rsidR="003F3215" w:rsidRDefault="003F3215" w:rsidP="003F3215">
      <w:pPr>
        <w:ind w:left="1440" w:hanging="1440"/>
        <w:contextualSpacing/>
      </w:pPr>
      <w:r>
        <w:t>1/20</w:t>
      </w:r>
      <w:r>
        <w:tab/>
        <w:t>SAMHSA Offender Reentry Program, $425,000 ($2.1 million for 5 years)</w:t>
      </w:r>
    </w:p>
    <w:p w14:paraId="21531333" w14:textId="77777777" w:rsidR="0058132F" w:rsidRDefault="0058132F">
      <w:pPr>
        <w:contextualSpacing/>
      </w:pPr>
      <w:r>
        <w:t>FY 2020</w:t>
      </w:r>
      <w:r w:rsidR="00A74E29">
        <w:tab/>
      </w:r>
      <w:bookmarkStart w:id="1" w:name="_Hlk67575249"/>
      <w:r w:rsidR="00A74E29">
        <w:t>LFUCG E</w:t>
      </w:r>
      <w:r>
        <w:t>xtended Social Service</w:t>
      </w:r>
      <w:r w:rsidR="00A74E29">
        <w:t xml:space="preserve"> Grant</w:t>
      </w:r>
      <w:r>
        <w:t>,</w:t>
      </w:r>
      <w:bookmarkEnd w:id="1"/>
      <w:r>
        <w:t xml:space="preserve"> $140,000</w:t>
      </w:r>
    </w:p>
    <w:p w14:paraId="6C4F125E" w14:textId="39F253F7" w:rsidR="00A74E29" w:rsidRDefault="0058132F">
      <w:pPr>
        <w:contextualSpacing/>
      </w:pPr>
      <w:r>
        <w:t>FY 2019</w:t>
      </w:r>
      <w:r>
        <w:tab/>
      </w:r>
      <w:bookmarkStart w:id="2" w:name="_Hlk67575290"/>
      <w:r>
        <w:t>LFUCG Extended Social Service Grant, $119,600</w:t>
      </w:r>
      <w:bookmarkEnd w:id="2"/>
      <w:r w:rsidR="00A74E29">
        <w:t xml:space="preserve"> </w:t>
      </w:r>
    </w:p>
    <w:p w14:paraId="61FF1A64" w14:textId="77777777" w:rsidR="003F3215" w:rsidRDefault="0058132F">
      <w:pPr>
        <w:contextualSpacing/>
      </w:pPr>
      <w:r>
        <w:t>FY 2018</w:t>
      </w:r>
      <w:r>
        <w:tab/>
        <w:t>LFUCG Extended Social Service Grant, $119,600</w:t>
      </w:r>
      <w:r w:rsidR="00A74E29">
        <w:tab/>
      </w:r>
    </w:p>
    <w:p w14:paraId="57ABAC6E" w14:textId="5E166FAB" w:rsidR="003F3215" w:rsidRDefault="003F3215" w:rsidP="003F3215">
      <w:pPr>
        <w:ind w:left="1440" w:hanging="1440"/>
        <w:contextualSpacing/>
      </w:pPr>
      <w:r>
        <w:t>FY 2020</w:t>
      </w:r>
      <w:r>
        <w:tab/>
        <w:t>Kentucky Office of Drug Control Policy, Neonatal Abstinence Syndrome Grant, $325, 000</w:t>
      </w:r>
    </w:p>
    <w:p w14:paraId="21CEAB0F" w14:textId="58108A61" w:rsidR="003F3215" w:rsidRDefault="003F3215" w:rsidP="003F3215">
      <w:pPr>
        <w:ind w:left="1440" w:hanging="1440"/>
        <w:contextualSpacing/>
      </w:pPr>
      <w:r>
        <w:t>FY 2019</w:t>
      </w:r>
      <w:r>
        <w:tab/>
        <w:t>Kentucky Office of Drug Control Policy, Neonatal Abstinence Syndrome Grant, $325, 000</w:t>
      </w:r>
    </w:p>
    <w:p w14:paraId="0D997DAA" w14:textId="19406C95" w:rsidR="003F3215" w:rsidRDefault="003F3215" w:rsidP="003F3215">
      <w:pPr>
        <w:ind w:left="1440" w:hanging="1440"/>
        <w:contextualSpacing/>
      </w:pPr>
      <w:r>
        <w:t>FY 2018</w:t>
      </w:r>
      <w:r>
        <w:tab/>
        <w:t>Kentucky Office of Drug Control Policy, Neonatal Abstinence Syndrome Grant, $325, 000</w:t>
      </w:r>
    </w:p>
    <w:p w14:paraId="174F394B" w14:textId="064C30FC" w:rsidR="00A74E29" w:rsidRDefault="008028AE" w:rsidP="008028AE">
      <w:pPr>
        <w:contextualSpacing/>
      </w:pPr>
      <w:r>
        <w:t>9/17</w:t>
      </w:r>
      <w:r>
        <w:tab/>
      </w:r>
      <w:r>
        <w:tab/>
      </w:r>
      <w:r w:rsidR="00A74E29">
        <w:t xml:space="preserve">SAMHSA Pregnant and Postpartum Women </w:t>
      </w:r>
      <w:r w:rsidR="0058132F">
        <w:t xml:space="preserve">$524,000 </w:t>
      </w:r>
      <w:r>
        <w:t>($2.6 million for 5 years)</w:t>
      </w:r>
    </w:p>
    <w:p w14:paraId="0E178377" w14:textId="371B240E" w:rsidR="001C14F8" w:rsidRDefault="001C14F8">
      <w:pPr>
        <w:contextualSpacing/>
      </w:pPr>
    </w:p>
    <w:p w14:paraId="2742ECED" w14:textId="51ADDA8E" w:rsidR="001C14F8" w:rsidRDefault="001C14F8">
      <w:pPr>
        <w:contextualSpacing/>
        <w:rPr>
          <w:b/>
        </w:rPr>
      </w:pPr>
      <w:r>
        <w:rPr>
          <w:b/>
        </w:rPr>
        <w:t xml:space="preserve">Presentations by invitation: </w:t>
      </w:r>
    </w:p>
    <w:p w14:paraId="15A66D94" w14:textId="2CC68123" w:rsidR="001C14F8" w:rsidRDefault="001C14F8">
      <w:pPr>
        <w:contextualSpacing/>
        <w:rPr>
          <w:b/>
        </w:rPr>
      </w:pPr>
    </w:p>
    <w:p w14:paraId="4539BE28" w14:textId="3F2DB9CA" w:rsidR="00E15866" w:rsidRDefault="00E15866" w:rsidP="00892B02">
      <w:pPr>
        <w:ind w:left="1440" w:hanging="1440"/>
        <w:contextualSpacing/>
      </w:pPr>
      <w:r>
        <w:t>6/21</w:t>
      </w:r>
      <w:r>
        <w:tab/>
        <w:t xml:space="preserve">Question, Persuade, Refer Gatekeeper Training, UK Children’s Hospital Child Life Specialists </w:t>
      </w:r>
    </w:p>
    <w:p w14:paraId="0A41065E" w14:textId="18D1D735" w:rsidR="0003486C" w:rsidRDefault="0003486C" w:rsidP="00892B02">
      <w:pPr>
        <w:ind w:left="1440" w:hanging="1440"/>
        <w:contextualSpacing/>
      </w:pPr>
      <w:r>
        <w:t>5/21</w:t>
      </w:r>
      <w:r>
        <w:tab/>
      </w:r>
      <w:r w:rsidRPr="000771FE">
        <w:rPr>
          <w:i/>
        </w:rPr>
        <w:t>CONNECT to Build Family Resilience</w:t>
      </w:r>
      <w:r>
        <w:t>, Kentucky Safety &amp; Prevention Alignment Network General Meeting</w:t>
      </w:r>
    </w:p>
    <w:p w14:paraId="50AC37D6" w14:textId="7BC68749" w:rsidR="008E3603" w:rsidRDefault="008E3603" w:rsidP="00892B02">
      <w:pPr>
        <w:ind w:left="1440" w:hanging="1440"/>
        <w:contextualSpacing/>
      </w:pPr>
      <w:r>
        <w:t>4/21</w:t>
      </w:r>
      <w:r>
        <w:tab/>
      </w:r>
      <w:r w:rsidRPr="000771FE">
        <w:rPr>
          <w:i/>
        </w:rPr>
        <w:t>CONNECT: A Toolkit to Help Families Build Resilience</w:t>
      </w:r>
      <w:r>
        <w:t>, Prevent Child Abuse Kentucky</w:t>
      </w:r>
    </w:p>
    <w:p w14:paraId="7A026A76" w14:textId="52C452E0" w:rsidR="0032419C" w:rsidRDefault="001C14F8" w:rsidP="00892B02">
      <w:pPr>
        <w:ind w:left="1440" w:hanging="1440"/>
        <w:contextualSpacing/>
      </w:pPr>
      <w:r>
        <w:t>3/21</w:t>
      </w:r>
      <w:r>
        <w:tab/>
      </w:r>
      <w:r w:rsidRPr="0032419C">
        <w:rPr>
          <w:i/>
        </w:rPr>
        <w:t>Streng</w:t>
      </w:r>
      <w:r w:rsidR="0032419C" w:rsidRPr="0032419C">
        <w:rPr>
          <w:i/>
        </w:rPr>
        <w:t>thening Families</w:t>
      </w:r>
      <w:r w:rsidR="00892B02">
        <w:rPr>
          <w:i/>
        </w:rPr>
        <w:t xml:space="preserve"> to Keep Kids Safe</w:t>
      </w:r>
      <w:r w:rsidR="0032419C">
        <w:t>, Advocate Virtual Forum, Kentucky Youth Advocates</w:t>
      </w:r>
    </w:p>
    <w:p w14:paraId="31AE6A2D" w14:textId="25FCE5D4" w:rsidR="0032419C" w:rsidRDefault="0032419C">
      <w:pPr>
        <w:contextualSpacing/>
      </w:pPr>
      <w:r>
        <w:t>1/21</w:t>
      </w:r>
      <w:r>
        <w:tab/>
      </w:r>
      <w:r>
        <w:tab/>
        <w:t>Face It Bluegrass CONNECT Virtual Forum</w:t>
      </w:r>
      <w:r w:rsidR="00D94909">
        <w:t>, Face It Bluegrass</w:t>
      </w:r>
      <w:r>
        <w:t xml:space="preserve"> </w:t>
      </w:r>
    </w:p>
    <w:p w14:paraId="0A473415" w14:textId="32B7CD30" w:rsidR="0032419C" w:rsidRDefault="0032419C">
      <w:pPr>
        <w:contextualSpacing/>
      </w:pPr>
      <w:r>
        <w:t>10/20</w:t>
      </w:r>
      <w:r>
        <w:tab/>
      </w:r>
      <w:r>
        <w:tab/>
        <w:t>COVID and ACEs Virtual Forum</w:t>
      </w:r>
      <w:r w:rsidR="00D94909">
        <w:t>, Face It Bluegrass</w:t>
      </w:r>
    </w:p>
    <w:p w14:paraId="19B0A88F" w14:textId="41513FEB" w:rsidR="00845DFE" w:rsidRPr="000B19F3" w:rsidRDefault="00845DFE" w:rsidP="00F53FAF">
      <w:pPr>
        <w:ind w:left="1440" w:hanging="1440"/>
        <w:contextualSpacing/>
      </w:pPr>
      <w:r>
        <w:t>9/20-11/20</w:t>
      </w:r>
      <w:r>
        <w:tab/>
        <w:t xml:space="preserve">Facilitator, </w:t>
      </w:r>
      <w:r>
        <w:rPr>
          <w:i/>
        </w:rPr>
        <w:t xml:space="preserve">Project SCOPE (Project </w:t>
      </w:r>
      <w:r w:rsidR="000B19F3">
        <w:rPr>
          <w:i/>
        </w:rPr>
        <w:t>Supporting Children of the Opioid Epidemic)</w:t>
      </w:r>
    </w:p>
    <w:p w14:paraId="50478A7F" w14:textId="367AA249" w:rsidR="00D94909" w:rsidRDefault="00144D9B" w:rsidP="00F53FAF">
      <w:pPr>
        <w:ind w:left="1440" w:hanging="1440"/>
        <w:contextualSpacing/>
      </w:pPr>
      <w:r>
        <w:lastRenderedPageBreak/>
        <w:t>7/1</w:t>
      </w:r>
      <w:r w:rsidR="00F53FAF">
        <w:t>8</w:t>
      </w:r>
      <w:r w:rsidR="00D94909">
        <w:tab/>
      </w:r>
      <w:r w:rsidR="00F53FAF" w:rsidRPr="004A63DF">
        <w:rPr>
          <w:i/>
        </w:rPr>
        <w:t>Relapse Prevention Planning for Co-Occurring Substance Use Disorder and Intimate Partner Violence</w:t>
      </w:r>
      <w:r w:rsidR="00F53FAF">
        <w:t xml:space="preserve">, </w:t>
      </w:r>
      <w:r w:rsidR="00D94909">
        <w:t xml:space="preserve">Kentucky School </w:t>
      </w:r>
      <w:r w:rsidR="00E43470">
        <w:t xml:space="preserve">for </w:t>
      </w:r>
      <w:r w:rsidR="00D94909">
        <w:t>Alcohol and Other Drug Studies, Louisville, K</w:t>
      </w:r>
      <w:r w:rsidR="00A60E7F">
        <w:t>Y</w:t>
      </w:r>
    </w:p>
    <w:p w14:paraId="226C7171" w14:textId="4089842B" w:rsidR="00D94909" w:rsidRDefault="00144D9B" w:rsidP="00F53FAF">
      <w:pPr>
        <w:ind w:left="1440" w:hanging="1440"/>
        <w:contextualSpacing/>
      </w:pPr>
      <w:r>
        <w:t>11/1</w:t>
      </w:r>
      <w:r w:rsidR="00F53FAF">
        <w:t>7</w:t>
      </w:r>
      <w:r w:rsidR="00D94909">
        <w:tab/>
      </w:r>
      <w:r w:rsidR="00F53FAF" w:rsidRPr="004A63DF">
        <w:rPr>
          <w:i/>
        </w:rPr>
        <w:t>Relapse Prevention Planning for Co-Occurring Substance Use Disorder and Intimate Partner Violence</w:t>
      </w:r>
      <w:r w:rsidR="004A63DF">
        <w:t>,</w:t>
      </w:r>
      <w:r w:rsidR="00F53FAF">
        <w:t xml:space="preserve"> </w:t>
      </w:r>
      <w:r w:rsidR="00D94909">
        <w:t>Ending Sexual Assault and Domestic Violence Conference, Lexington KY</w:t>
      </w:r>
    </w:p>
    <w:p w14:paraId="7F251B8A" w14:textId="79100807" w:rsidR="00F53FAF" w:rsidRDefault="00F53FAF" w:rsidP="004A63DF">
      <w:pPr>
        <w:ind w:left="1440" w:hanging="1440"/>
        <w:contextualSpacing/>
      </w:pPr>
      <w:r>
        <w:t>5/17</w:t>
      </w:r>
      <w:r>
        <w:tab/>
      </w:r>
      <w:r w:rsidR="004A63DF">
        <w:rPr>
          <w:i/>
        </w:rPr>
        <w:t>C</w:t>
      </w:r>
      <w:r w:rsidRPr="004A63DF">
        <w:rPr>
          <w:i/>
        </w:rPr>
        <w:t>o-Occurring Disorders for Drug Court Workers</w:t>
      </w:r>
      <w:r>
        <w:t xml:space="preserve">, </w:t>
      </w:r>
      <w:r w:rsidR="004A63DF">
        <w:t xml:space="preserve">Administrative Office of the Courts, </w:t>
      </w:r>
      <w:r>
        <w:t>Frankfort, KY</w:t>
      </w:r>
    </w:p>
    <w:p w14:paraId="0810EC19" w14:textId="7B8E41EA" w:rsidR="00144D9B" w:rsidRDefault="00980046" w:rsidP="00AD44D5">
      <w:pPr>
        <w:ind w:left="1440" w:hanging="1440"/>
        <w:contextualSpacing/>
      </w:pPr>
      <w:r>
        <w:t>2/2017</w:t>
      </w:r>
      <w:r w:rsidR="00144D9B">
        <w:tab/>
      </w:r>
      <w:r w:rsidR="00144D9B" w:rsidRPr="004A63DF">
        <w:rPr>
          <w:i/>
        </w:rPr>
        <w:t>Domestic Violence for Social Workers</w:t>
      </w:r>
      <w:r w:rsidR="00144D9B">
        <w:t>, Hospice of the Bluegrass, Lexington, KY</w:t>
      </w:r>
    </w:p>
    <w:p w14:paraId="45EEBF2A" w14:textId="74987C26" w:rsidR="00D94909" w:rsidRDefault="00144D9B" w:rsidP="00D771BC">
      <w:pPr>
        <w:ind w:left="1440" w:hanging="1440"/>
        <w:contextualSpacing/>
      </w:pPr>
      <w:r>
        <w:t>7/12</w:t>
      </w:r>
      <w:r w:rsidR="00D94909">
        <w:tab/>
      </w:r>
      <w:r w:rsidR="00D771BC" w:rsidRPr="004A63DF">
        <w:rPr>
          <w:i/>
        </w:rPr>
        <w:t>Effective Treatment for Women with Co-Occurring IPV and SUD</w:t>
      </w:r>
      <w:r w:rsidR="004A63DF">
        <w:rPr>
          <w:i/>
        </w:rPr>
        <w:t>,</w:t>
      </w:r>
      <w:r w:rsidR="00D771BC">
        <w:t xml:space="preserve"> </w:t>
      </w:r>
      <w:r w:rsidR="00D94909">
        <w:t xml:space="preserve">Kentucky School </w:t>
      </w:r>
      <w:r w:rsidR="00E43470">
        <w:t>for</w:t>
      </w:r>
      <w:r w:rsidR="00D94909">
        <w:t xml:space="preserve"> Alcohol and Other Drug Studies, </w:t>
      </w:r>
      <w:r w:rsidR="00A60E7F">
        <w:t xml:space="preserve">Highland Heights, KY </w:t>
      </w:r>
    </w:p>
    <w:p w14:paraId="18DFAEE0" w14:textId="4F18F6AE" w:rsidR="00761480" w:rsidRDefault="00D53CBC" w:rsidP="00D771BC">
      <w:pPr>
        <w:ind w:left="1440" w:hanging="1440"/>
        <w:contextualSpacing/>
      </w:pPr>
      <w:r>
        <w:t>2011</w:t>
      </w:r>
      <w:r w:rsidR="00761480">
        <w:tab/>
      </w:r>
      <w:r w:rsidR="00761480" w:rsidRPr="00D53CBC">
        <w:rPr>
          <w:i/>
        </w:rPr>
        <w:t xml:space="preserve">The Recovery Process: A </w:t>
      </w:r>
      <w:r w:rsidRPr="00D53CBC">
        <w:rPr>
          <w:i/>
        </w:rPr>
        <w:t>Long, Winding, Sometimes Backtracking Road</w:t>
      </w:r>
      <w:r>
        <w:t>, with Carmella Yates, PhD, Kentucky Coalition Against Domestic Violence (presented several times for domestic violence advocates across the state of Kentucky)</w:t>
      </w:r>
    </w:p>
    <w:p w14:paraId="5234B976" w14:textId="1B27BA81" w:rsidR="00D771BC" w:rsidRDefault="00D771BC" w:rsidP="00D771BC">
      <w:pPr>
        <w:ind w:left="1440" w:hanging="1440"/>
        <w:contextualSpacing/>
      </w:pPr>
    </w:p>
    <w:p w14:paraId="65FD8A65" w14:textId="77777777" w:rsidR="00D53CBC" w:rsidRDefault="00D53CBC" w:rsidP="00D771BC">
      <w:pPr>
        <w:ind w:left="1440" w:hanging="1440"/>
        <w:contextualSpacing/>
        <w:rPr>
          <w:b/>
        </w:rPr>
      </w:pPr>
    </w:p>
    <w:p w14:paraId="5E2A9F82" w14:textId="6DFB8A82" w:rsidR="00D771BC" w:rsidRDefault="00D771BC" w:rsidP="00D771BC">
      <w:pPr>
        <w:ind w:left="1440" w:hanging="1440"/>
        <w:contextualSpacing/>
        <w:rPr>
          <w:b/>
        </w:rPr>
      </w:pPr>
      <w:r>
        <w:rPr>
          <w:b/>
        </w:rPr>
        <w:t>Administration:</w:t>
      </w:r>
    </w:p>
    <w:p w14:paraId="0D5E1941" w14:textId="77777777" w:rsidR="00D53CBC" w:rsidRDefault="00D53CBC" w:rsidP="00D53CBC">
      <w:pPr>
        <w:contextualSpacing/>
      </w:pPr>
    </w:p>
    <w:p w14:paraId="411722FB" w14:textId="654E7151" w:rsidR="00D771BC" w:rsidRDefault="00D771BC" w:rsidP="00D53CBC">
      <w:pPr>
        <w:contextualSpacing/>
      </w:pPr>
      <w:r>
        <w:t>9/18-present</w:t>
      </w:r>
      <w:r>
        <w:tab/>
        <w:t xml:space="preserve">Supervisor for CSWs working towards LCSW licensure </w:t>
      </w:r>
    </w:p>
    <w:p w14:paraId="045EC383" w14:textId="427F3282" w:rsidR="00D771BC" w:rsidRDefault="00D771BC" w:rsidP="00D771BC">
      <w:pPr>
        <w:ind w:left="1440" w:hanging="1440"/>
        <w:contextualSpacing/>
      </w:pPr>
    </w:p>
    <w:p w14:paraId="2249C733" w14:textId="77777777" w:rsidR="00AD44D5" w:rsidRDefault="00AD44D5" w:rsidP="00D771BC">
      <w:pPr>
        <w:ind w:left="1440" w:hanging="1440"/>
        <w:contextualSpacing/>
        <w:rPr>
          <w:b/>
        </w:rPr>
      </w:pPr>
    </w:p>
    <w:p w14:paraId="24C18EBA" w14:textId="1B839722" w:rsidR="00D771BC" w:rsidRPr="00D771BC" w:rsidRDefault="00D771BC" w:rsidP="00D771BC">
      <w:pPr>
        <w:ind w:left="1440" w:hanging="1440"/>
        <w:contextualSpacing/>
        <w:rPr>
          <w:b/>
        </w:rPr>
      </w:pPr>
      <w:r w:rsidRPr="00D771BC">
        <w:rPr>
          <w:b/>
        </w:rPr>
        <w:t xml:space="preserve">Media: </w:t>
      </w:r>
    </w:p>
    <w:p w14:paraId="55F86756" w14:textId="35A1362B" w:rsidR="00D771BC" w:rsidRDefault="00D771BC" w:rsidP="00D771BC">
      <w:pPr>
        <w:ind w:left="1440" w:hanging="1440"/>
        <w:contextualSpacing/>
      </w:pPr>
    </w:p>
    <w:p w14:paraId="377D80CD" w14:textId="698A8613" w:rsidR="004A63DF" w:rsidRDefault="004A63DF" w:rsidP="004A63DF">
      <w:pPr>
        <w:ind w:left="1440" w:hanging="1440"/>
        <w:contextualSpacing/>
      </w:pPr>
      <w:r>
        <w:t>11/18</w:t>
      </w:r>
      <w:r>
        <w:tab/>
      </w:r>
      <w:r w:rsidRPr="004A63DF">
        <w:rPr>
          <w:i/>
        </w:rPr>
        <w:t>Painkiller: An Oral History of the Opioid Epidemic</w:t>
      </w:r>
      <w:r>
        <w:rPr>
          <w:i/>
        </w:rPr>
        <w:t xml:space="preserve">, </w:t>
      </w:r>
      <w:bookmarkStart w:id="3" w:name="_Hlk67572719"/>
      <w:r w:rsidRPr="004A63DF">
        <w:t>Louie B Nunn</w:t>
      </w:r>
      <w:r>
        <w:t xml:space="preserve"> Center for</w:t>
      </w:r>
      <w:r w:rsidRPr="004A63DF">
        <w:t xml:space="preserve"> Oral History</w:t>
      </w:r>
      <w:r>
        <w:t xml:space="preserve">, University of Kentucky Libraries </w:t>
      </w:r>
      <w:bookmarkEnd w:id="3"/>
    </w:p>
    <w:p w14:paraId="1EB57F0D" w14:textId="596CA186" w:rsidR="00892B02" w:rsidRDefault="00892B02" w:rsidP="00892B02">
      <w:pPr>
        <w:contextualSpacing/>
      </w:pPr>
      <w:r>
        <w:t>5/18</w:t>
      </w:r>
      <w:r>
        <w:tab/>
      </w:r>
      <w:r>
        <w:tab/>
      </w:r>
      <w:r w:rsidRPr="00EB000A">
        <w:rPr>
          <w:i/>
        </w:rPr>
        <w:t xml:space="preserve">Healthy Times </w:t>
      </w:r>
      <w:r>
        <w:t>with Kevin Hall, Radio Lex, Lexington, KY</w:t>
      </w:r>
    </w:p>
    <w:p w14:paraId="04A7E6FE" w14:textId="4CA5B2DD" w:rsidR="00D771BC" w:rsidRDefault="00AC2233" w:rsidP="00D771BC">
      <w:pPr>
        <w:ind w:left="1440" w:hanging="1440"/>
        <w:contextualSpacing/>
      </w:pPr>
      <w:r>
        <w:t>4/16</w:t>
      </w:r>
      <w:r w:rsidR="00D771BC">
        <w:tab/>
      </w:r>
      <w:r w:rsidR="00D771BC" w:rsidRPr="00EB000A">
        <w:rPr>
          <w:i/>
        </w:rPr>
        <w:t>Chrysalis House Mother’s Day Luncheon</w:t>
      </w:r>
      <w:r w:rsidR="00D771BC">
        <w:t xml:space="preserve">, Heart of Gold </w:t>
      </w:r>
    </w:p>
    <w:p w14:paraId="658C978D" w14:textId="5D9EDE4D" w:rsidR="004A63DF" w:rsidRDefault="004A63DF" w:rsidP="004A63DF">
      <w:pPr>
        <w:ind w:left="1440" w:hanging="1440"/>
        <w:contextualSpacing/>
      </w:pPr>
      <w:r>
        <w:t>7/10</w:t>
      </w:r>
      <w:r>
        <w:tab/>
      </w:r>
      <w:r w:rsidRPr="004A63DF">
        <w:rPr>
          <w:i/>
        </w:rPr>
        <w:t>OutrageUS Oral History Project</w:t>
      </w:r>
      <w:r>
        <w:rPr>
          <w:i/>
        </w:rPr>
        <w:t xml:space="preserve">, </w:t>
      </w:r>
      <w:r w:rsidRPr="004A63DF">
        <w:t>Louie B Nunn</w:t>
      </w:r>
      <w:r>
        <w:t xml:space="preserve"> Center for</w:t>
      </w:r>
      <w:r w:rsidRPr="004A63DF">
        <w:t xml:space="preserve"> Oral History</w:t>
      </w:r>
      <w:r>
        <w:t xml:space="preserve">, University of Kentucky Libraries </w:t>
      </w:r>
    </w:p>
    <w:p w14:paraId="2F12AE1F" w14:textId="67872561" w:rsidR="004A63DF" w:rsidRPr="004A63DF" w:rsidRDefault="004A63DF" w:rsidP="00D771BC">
      <w:pPr>
        <w:ind w:left="1440" w:hanging="1440"/>
        <w:contextualSpacing/>
      </w:pPr>
    </w:p>
    <w:p w14:paraId="6B68FE7C" w14:textId="28C22F10" w:rsidR="00AC2233" w:rsidRPr="004A63DF" w:rsidRDefault="00AC2233" w:rsidP="00D771BC">
      <w:pPr>
        <w:ind w:left="1440" w:hanging="1440"/>
        <w:contextualSpacing/>
      </w:pPr>
      <w:r w:rsidRPr="004A63DF">
        <w:tab/>
        <w:t xml:space="preserve"> </w:t>
      </w:r>
    </w:p>
    <w:p w14:paraId="60983CC8" w14:textId="565C6C69" w:rsidR="00D94909" w:rsidRDefault="00D94909">
      <w:pPr>
        <w:contextualSpacing/>
      </w:pPr>
      <w:r>
        <w:tab/>
      </w:r>
      <w:r>
        <w:tab/>
      </w:r>
    </w:p>
    <w:p w14:paraId="744D21D9" w14:textId="1AEB7FEB" w:rsidR="00D94909" w:rsidRPr="001C14F8" w:rsidRDefault="00D94909">
      <w:pPr>
        <w:contextualSpacing/>
      </w:pPr>
      <w:r>
        <w:tab/>
      </w:r>
      <w:r>
        <w:tab/>
      </w:r>
    </w:p>
    <w:p w14:paraId="7878618A" w14:textId="659D433C" w:rsidR="001C14F8" w:rsidRDefault="001C14F8">
      <w:pPr>
        <w:contextualSpacing/>
      </w:pPr>
      <w:r>
        <w:tab/>
      </w:r>
      <w:r>
        <w:tab/>
      </w:r>
    </w:p>
    <w:p w14:paraId="5D2953F3" w14:textId="77777777" w:rsidR="001C14F8" w:rsidRPr="001C14F8" w:rsidRDefault="001C14F8">
      <w:pPr>
        <w:contextualSpacing/>
        <w:rPr>
          <w:b/>
        </w:rPr>
      </w:pPr>
    </w:p>
    <w:p w14:paraId="788AA7D3" w14:textId="77777777" w:rsidR="00F30F62" w:rsidRPr="00F30F62" w:rsidRDefault="00F30F62">
      <w:pPr>
        <w:contextualSpacing/>
      </w:pPr>
    </w:p>
    <w:p w14:paraId="1351FAFF" w14:textId="77777777" w:rsidR="00B44279" w:rsidRPr="007170A3" w:rsidRDefault="00B44279">
      <w:pPr>
        <w:contextualSpacing/>
      </w:pPr>
    </w:p>
    <w:p w14:paraId="4B16C986" w14:textId="77777777" w:rsidR="007170A3" w:rsidRDefault="007170A3">
      <w:pPr>
        <w:contextualSpacing/>
        <w:rPr>
          <w:b/>
        </w:rPr>
      </w:pPr>
    </w:p>
    <w:p w14:paraId="443DFF0F" w14:textId="77777777" w:rsidR="007170A3" w:rsidRPr="007170A3" w:rsidRDefault="007170A3">
      <w:pPr>
        <w:contextualSpacing/>
        <w:rPr>
          <w:b/>
        </w:rPr>
      </w:pPr>
    </w:p>
    <w:sectPr w:rsidR="007170A3" w:rsidRPr="0071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34"/>
    <w:rsid w:val="000232FD"/>
    <w:rsid w:val="0003486C"/>
    <w:rsid w:val="000771FE"/>
    <w:rsid w:val="00082034"/>
    <w:rsid w:val="000B19F3"/>
    <w:rsid w:val="000B247E"/>
    <w:rsid w:val="00144D9B"/>
    <w:rsid w:val="001C14F8"/>
    <w:rsid w:val="0032419C"/>
    <w:rsid w:val="0036230F"/>
    <w:rsid w:val="003F3215"/>
    <w:rsid w:val="00443B87"/>
    <w:rsid w:val="004A63DF"/>
    <w:rsid w:val="0058132F"/>
    <w:rsid w:val="005B6205"/>
    <w:rsid w:val="00677A17"/>
    <w:rsid w:val="006F5343"/>
    <w:rsid w:val="007170A3"/>
    <w:rsid w:val="00761480"/>
    <w:rsid w:val="00790D03"/>
    <w:rsid w:val="008028AE"/>
    <w:rsid w:val="00845DFE"/>
    <w:rsid w:val="00892B02"/>
    <w:rsid w:val="008E3603"/>
    <w:rsid w:val="008F5D46"/>
    <w:rsid w:val="00933922"/>
    <w:rsid w:val="00980046"/>
    <w:rsid w:val="009E6085"/>
    <w:rsid w:val="00A60E7F"/>
    <w:rsid w:val="00A74E29"/>
    <w:rsid w:val="00AC2233"/>
    <w:rsid w:val="00AD44D5"/>
    <w:rsid w:val="00B44279"/>
    <w:rsid w:val="00D51AB1"/>
    <w:rsid w:val="00D53CBC"/>
    <w:rsid w:val="00D771BC"/>
    <w:rsid w:val="00D94909"/>
    <w:rsid w:val="00E15866"/>
    <w:rsid w:val="00E43470"/>
    <w:rsid w:val="00E932BD"/>
    <w:rsid w:val="00EB000A"/>
    <w:rsid w:val="00F30F62"/>
    <w:rsid w:val="00F53FAF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E488"/>
  <w15:chartTrackingRefBased/>
  <w15:docId w15:val="{026DFB2E-5805-4D44-9DDA-5E6DF34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0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tonya.jernigan@uky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1368A-27D3-4F1D-B4DF-900CD8D99CF9}">
  <ds:schemaRefs>
    <ds:schemaRef ds:uri="http://schemas.microsoft.com/office/2006/documentManagement/types"/>
    <ds:schemaRef ds:uri="a0ed62d5-a4b2-4374-bbe8-b29e3473d24b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8096897c-f77a-4497-995c-f3294779dec9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055AF8-1D56-4CC6-93C8-A95F82E4F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E0F9F-DC6C-4FE6-B1E4-5CC6196F3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Jernigan, Tonya</dc:creator>
  <cp:keywords/>
  <dc:description/>
  <cp:lastModifiedBy>Jernigan, Tonya</cp:lastModifiedBy>
  <cp:revision>15</cp:revision>
  <dcterms:created xsi:type="dcterms:W3CDTF">2021-03-25T13:29:00Z</dcterms:created>
  <dcterms:modified xsi:type="dcterms:W3CDTF">2021-08-01T17:37:00Z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