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C" w:rsidRPr="00752A2E" w:rsidRDefault="00D423BF" w:rsidP="00752A2E">
      <w:pPr>
        <w:jc w:val="center"/>
        <w:rPr>
          <w:b/>
          <w:sz w:val="28"/>
          <w:szCs w:val="28"/>
        </w:rPr>
      </w:pPr>
      <w:r w:rsidRPr="00D423BF">
        <w:rPr>
          <w:b/>
          <w:sz w:val="28"/>
          <w:szCs w:val="28"/>
        </w:rPr>
        <w:t>Co-Teaching Approaches for CT4GC</w:t>
      </w:r>
    </w:p>
    <w:p w:rsidR="00705C9C" w:rsidRDefault="00705C9C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</w:p>
    <w:p w:rsidR="00D423BF" w:rsidRPr="00661BA2" w:rsidRDefault="00752A2E" w:rsidP="0049465C">
      <w:pPr>
        <w:spacing w:after="120" w:line="270" w:lineRule="atLeast"/>
        <w:textAlignment w:val="baseline"/>
        <w:rPr>
          <w:rFonts w:eastAsia="Times New Roman" w:cs="Times New Roman"/>
          <w:b/>
          <w:sz w:val="32"/>
          <w:szCs w:val="32"/>
        </w:rPr>
      </w:pPr>
      <w:r w:rsidRPr="00661BA2">
        <w:rPr>
          <w:rFonts w:eastAsia="Times New Roman" w:cs="Times New Roman"/>
          <w:b/>
          <w:sz w:val="32"/>
          <w:szCs w:val="32"/>
        </w:rPr>
        <w:t>One Teach, One Assist</w:t>
      </w:r>
    </w:p>
    <w:p w:rsidR="0049465C" w:rsidRDefault="003C3056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A68A" wp14:editId="3A20B9F3">
                <wp:simplePos x="0" y="0"/>
                <wp:positionH relativeFrom="column">
                  <wp:posOffset>1905</wp:posOffset>
                </wp:positionH>
                <wp:positionV relativeFrom="paragraph">
                  <wp:posOffset>157799</wp:posOffset>
                </wp:positionV>
                <wp:extent cx="3600450" cy="423386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23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D3B" w:rsidRPr="00661BA2" w:rsidRDefault="00544DC9" w:rsidP="004946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>Approach:</w:t>
                            </w:r>
                            <w:r>
                              <w:t xml:space="preserve"> </w:t>
                            </w:r>
                            <w:r w:rsidR="0049465C" w:rsidRPr="00661BA2">
                              <w:rPr>
                                <w:sz w:val="24"/>
                                <w:szCs w:val="24"/>
                              </w:rPr>
                              <w:t xml:space="preserve">One teacher does most of the instruction while the other assists students in their work, monitors classroom behaviors or asks questions as he/she observes student work.  </w:t>
                            </w:r>
                            <w:r w:rsidRPr="00661BA2">
                              <w:rPr>
                                <w:sz w:val="24"/>
                                <w:szCs w:val="24"/>
                              </w:rPr>
                              <w:t xml:space="preserve">Often the most over used approach because it makes few demands on both teachers. </w:t>
                            </w:r>
                          </w:p>
                          <w:p w:rsidR="00544DC9" w:rsidRDefault="00544DC9" w:rsidP="00544DC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Amount of Planning</w:t>
                            </w:r>
                            <w:r w:rsidRPr="00544DC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61BA2">
                              <w:rPr>
                                <w:sz w:val="24"/>
                                <w:szCs w:val="24"/>
                              </w:rPr>
                              <w:t xml:space="preserve">This approach requires little planning by the co-teaching team since instruction is the primary responsibility of </w:t>
                            </w:r>
                            <w:r w:rsidRPr="00661BA2">
                              <w:rPr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r w:rsidRPr="00661BA2">
                              <w:rPr>
                                <w:sz w:val="24"/>
                                <w:szCs w:val="24"/>
                              </w:rPr>
                              <w:t xml:space="preserve"> teacher.</w:t>
                            </w:r>
                            <w:r>
                              <w:t xml:space="preserve">  </w:t>
                            </w:r>
                          </w:p>
                          <w:p w:rsidR="00544DC9" w:rsidRPr="00661BA2" w:rsidRDefault="00544DC9" w:rsidP="00544D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>When to Use</w:t>
                            </w:r>
                            <w:r>
                              <w:t xml:space="preserve">: </w:t>
                            </w:r>
                            <w:r w:rsidR="00252D3B">
                              <w:t xml:space="preserve"> </w:t>
                            </w:r>
                            <w:r w:rsidR="00252D3B" w:rsidRPr="00661BA2">
                              <w:rPr>
                                <w:sz w:val="24"/>
                                <w:szCs w:val="24"/>
                              </w:rPr>
                              <w:t xml:space="preserve">Used when co-teaching teams are getting to know each other.  Used effectively when one teacher has expertise in a specific subject.  </w:t>
                            </w:r>
                            <w:proofErr w:type="gramStart"/>
                            <w:r w:rsidR="00252D3B" w:rsidRPr="00661BA2">
                              <w:rPr>
                                <w:sz w:val="24"/>
                                <w:szCs w:val="24"/>
                              </w:rPr>
                              <w:t>May be needed</w:t>
                            </w:r>
                            <w:proofErr w:type="gramEnd"/>
                            <w:r w:rsidR="00252D3B" w:rsidRPr="00661BA2">
                              <w:rPr>
                                <w:sz w:val="24"/>
                                <w:szCs w:val="24"/>
                              </w:rPr>
                              <w:t xml:space="preserve"> when students are learning a new process and close monitoring is needed.  </w:t>
                            </w:r>
                          </w:p>
                          <w:p w:rsidR="00252D3B" w:rsidRPr="00661BA2" w:rsidRDefault="00252D3B" w:rsidP="00544D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2D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Challenges of this approach:  </w:t>
                            </w:r>
                            <w:r w:rsidRPr="00661BA2">
                              <w:rPr>
                                <w:sz w:val="24"/>
                                <w:szCs w:val="24"/>
                              </w:rPr>
                              <w:t>If approach is often used, students may view one teacher as the “real” teacher and the other as an assistant.  Students may expect one to one assistance</w:t>
                            </w:r>
                            <w:r w:rsidR="003C3056" w:rsidRPr="00661BA2">
                              <w:rPr>
                                <w:sz w:val="24"/>
                                <w:szCs w:val="24"/>
                              </w:rPr>
                              <w:t xml:space="preserve"> from observing teacher.  </w:t>
                            </w:r>
                          </w:p>
                          <w:p w:rsidR="003C3056" w:rsidRPr="003C3056" w:rsidRDefault="003C3056" w:rsidP="00544D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4DC9" w:rsidRPr="00544DC9" w:rsidRDefault="00544DC9" w:rsidP="00544DC9">
                            <w:pPr>
                              <w:rPr>
                                <w:b/>
                              </w:rPr>
                            </w:pPr>
                          </w:p>
                          <w:p w:rsidR="00544DC9" w:rsidRDefault="00544DC9" w:rsidP="0049465C"/>
                          <w:p w:rsidR="0049465C" w:rsidRDefault="0049465C" w:rsidP="00494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A6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2.45pt;width:283.5pt;height:33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" fillcolor="white [3201]" stroked="f" strokeweight=".5pt">
                <v:textbox>
                  <w:txbxContent>
                    <w:p w:rsidR="00252D3B" w:rsidRPr="00661BA2" w:rsidRDefault="00544DC9" w:rsidP="0049465C">
                      <w:pPr>
                        <w:rPr>
                          <w:sz w:val="24"/>
                          <w:szCs w:val="24"/>
                        </w:rPr>
                      </w:pPr>
                      <w:r w:rsidRPr="00544DC9">
                        <w:rPr>
                          <w:b/>
                          <w:sz w:val="28"/>
                          <w:szCs w:val="28"/>
                        </w:rPr>
                        <w:t>Approach:</w:t>
                      </w:r>
                      <w:r>
                        <w:t xml:space="preserve"> </w:t>
                      </w:r>
                      <w:r w:rsidR="0049465C" w:rsidRPr="00661BA2">
                        <w:rPr>
                          <w:sz w:val="24"/>
                          <w:szCs w:val="24"/>
                        </w:rPr>
                        <w:t xml:space="preserve">One teacher does most of the instruction while the other assists students in their work, monitors classroom behaviors or asks questions as he/she observes student work.  </w:t>
                      </w:r>
                      <w:r w:rsidRPr="00661BA2">
                        <w:rPr>
                          <w:sz w:val="24"/>
                          <w:szCs w:val="24"/>
                        </w:rPr>
                        <w:t xml:space="preserve">Often the most over used approach because it makes few demands on both teachers. </w:t>
                      </w:r>
                    </w:p>
                    <w:p w:rsidR="00544DC9" w:rsidRDefault="00544DC9" w:rsidP="00544DC9">
                      <w:r>
                        <w:rPr>
                          <w:b/>
                          <w:sz w:val="28"/>
                          <w:szCs w:val="28"/>
                        </w:rPr>
                        <w:t>Amount of Planning</w:t>
                      </w:r>
                      <w:r w:rsidRPr="00544DC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61BA2">
                        <w:rPr>
                          <w:sz w:val="24"/>
                          <w:szCs w:val="24"/>
                        </w:rPr>
                        <w:t xml:space="preserve">This approach requires little planning by the co-teaching team since instruction is the primary responsibility of </w:t>
                      </w:r>
                      <w:r w:rsidRPr="00661BA2">
                        <w:rPr>
                          <w:b/>
                          <w:sz w:val="24"/>
                          <w:szCs w:val="24"/>
                        </w:rPr>
                        <w:t>ONE</w:t>
                      </w:r>
                      <w:r w:rsidRPr="00661BA2">
                        <w:rPr>
                          <w:sz w:val="24"/>
                          <w:szCs w:val="24"/>
                        </w:rPr>
                        <w:t xml:space="preserve"> teacher.</w:t>
                      </w:r>
                      <w:r>
                        <w:t xml:space="preserve">  </w:t>
                      </w:r>
                    </w:p>
                    <w:p w:rsidR="00544DC9" w:rsidRPr="00661BA2" w:rsidRDefault="00544DC9" w:rsidP="00544DC9">
                      <w:pPr>
                        <w:rPr>
                          <w:sz w:val="24"/>
                          <w:szCs w:val="24"/>
                        </w:rPr>
                      </w:pPr>
                      <w:r w:rsidRPr="00544DC9">
                        <w:rPr>
                          <w:b/>
                          <w:sz w:val="28"/>
                          <w:szCs w:val="28"/>
                        </w:rPr>
                        <w:t>When to Use</w:t>
                      </w:r>
                      <w:r>
                        <w:t xml:space="preserve">: </w:t>
                      </w:r>
                      <w:r w:rsidR="00252D3B">
                        <w:t xml:space="preserve"> </w:t>
                      </w:r>
                      <w:r w:rsidR="00252D3B" w:rsidRPr="00661BA2">
                        <w:rPr>
                          <w:sz w:val="24"/>
                          <w:szCs w:val="24"/>
                        </w:rPr>
                        <w:t xml:space="preserve">Used when co-teaching teams are getting to know each other.  Used effectively when one teacher has expertise in a specific subject.  </w:t>
                      </w:r>
                      <w:proofErr w:type="gramStart"/>
                      <w:r w:rsidR="00252D3B" w:rsidRPr="00661BA2">
                        <w:rPr>
                          <w:sz w:val="24"/>
                          <w:szCs w:val="24"/>
                        </w:rPr>
                        <w:t>May be needed</w:t>
                      </w:r>
                      <w:proofErr w:type="gramEnd"/>
                      <w:r w:rsidR="00252D3B" w:rsidRPr="00661BA2">
                        <w:rPr>
                          <w:sz w:val="24"/>
                          <w:szCs w:val="24"/>
                        </w:rPr>
                        <w:t xml:space="preserve"> when students are learning a new process and close monitoring is needed.  </w:t>
                      </w:r>
                    </w:p>
                    <w:p w:rsidR="00252D3B" w:rsidRPr="00661BA2" w:rsidRDefault="00252D3B" w:rsidP="00544DC9">
                      <w:pPr>
                        <w:rPr>
                          <w:sz w:val="24"/>
                          <w:szCs w:val="24"/>
                        </w:rPr>
                      </w:pPr>
                      <w:r w:rsidRPr="00252D3B">
                        <w:rPr>
                          <w:b/>
                          <w:sz w:val="28"/>
                          <w:szCs w:val="28"/>
                        </w:rPr>
                        <w:t xml:space="preserve">Challenges of this approach:  </w:t>
                      </w:r>
                      <w:r w:rsidRPr="00661BA2">
                        <w:rPr>
                          <w:sz w:val="24"/>
                          <w:szCs w:val="24"/>
                        </w:rPr>
                        <w:t>If approach is often used, students may view one teacher as the “real” teacher and the other as an assistant.  Students may expect one to one assistance</w:t>
                      </w:r>
                      <w:r w:rsidR="003C3056" w:rsidRPr="00661BA2">
                        <w:rPr>
                          <w:sz w:val="24"/>
                          <w:szCs w:val="24"/>
                        </w:rPr>
                        <w:t xml:space="preserve"> from observing teacher.  </w:t>
                      </w:r>
                    </w:p>
                    <w:p w:rsidR="003C3056" w:rsidRPr="003C3056" w:rsidRDefault="003C3056" w:rsidP="00544D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4DC9" w:rsidRPr="00544DC9" w:rsidRDefault="00544DC9" w:rsidP="00544DC9">
                      <w:pPr>
                        <w:rPr>
                          <w:b/>
                        </w:rPr>
                      </w:pPr>
                    </w:p>
                    <w:p w:rsidR="00544DC9" w:rsidRDefault="00544DC9" w:rsidP="0049465C"/>
                    <w:p w:rsidR="0049465C" w:rsidRDefault="0049465C" w:rsidP="0049465C"/>
                  </w:txbxContent>
                </v:textbox>
              </v:shape>
            </w:pict>
          </mc:Fallback>
        </mc:AlternateContent>
      </w:r>
    </w:p>
    <w:p w:rsidR="0049465C" w:rsidRPr="0049465C" w:rsidRDefault="00705C9C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E167C" wp14:editId="1801750E">
                <wp:simplePos x="0" y="0"/>
                <wp:positionH relativeFrom="column">
                  <wp:posOffset>4145280</wp:posOffset>
                </wp:positionH>
                <wp:positionV relativeFrom="paragraph">
                  <wp:posOffset>921703</wp:posOffset>
                </wp:positionV>
                <wp:extent cx="2075180" cy="247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56" w:rsidRDefault="003C3056" w:rsidP="003C3056">
                            <w:pPr>
                              <w:jc w:val="center"/>
                            </w:pPr>
                            <w:r>
                              <w:t>Classroom Set-Up</w:t>
                            </w:r>
                            <w:r w:rsidR="00F66CB6">
                              <w:t>*</w:t>
                            </w:r>
                          </w:p>
                          <w:p w:rsidR="00705C9C" w:rsidRDefault="00705C9C" w:rsidP="003C3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167C" id="Text Box 3" o:spid="_x0000_s1027" type="#_x0000_t202" style="position:absolute;margin-left:326.4pt;margin-top:72.6pt;width:163.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khjQIAAJE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" fillcolor="white [3201]" stroked="f" strokeweight=".5pt">
                <v:textbox>
                  <w:txbxContent>
                    <w:p w:rsidR="003C3056" w:rsidRDefault="003C3056" w:rsidP="003C3056">
                      <w:pPr>
                        <w:jc w:val="center"/>
                      </w:pPr>
                      <w:r>
                        <w:t>Classroom Set-Up</w:t>
                      </w:r>
                      <w:r w:rsidR="00F66CB6">
                        <w:t>*</w:t>
                      </w:r>
                    </w:p>
                    <w:p w:rsidR="00705C9C" w:rsidRDefault="00705C9C" w:rsidP="003C30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731F" wp14:editId="259F4BB9">
                <wp:simplePos x="0" y="0"/>
                <wp:positionH relativeFrom="column">
                  <wp:posOffset>1905</wp:posOffset>
                </wp:positionH>
                <wp:positionV relativeFrom="paragraph">
                  <wp:posOffset>4040823</wp:posOffset>
                </wp:positionV>
                <wp:extent cx="6905625" cy="192881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928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56" w:rsidRDefault="003C3056" w:rsidP="00752A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056">
                              <w:rPr>
                                <w:b/>
                                <w:sz w:val="28"/>
                                <w:szCs w:val="28"/>
                              </w:rPr>
                              <w:t>Example of Implementation in the Classroom: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52A2E" w:rsidRPr="00752A2E">
                              <w:rPr>
                                <w:sz w:val="24"/>
                                <w:szCs w:val="24"/>
                              </w:rPr>
                              <w:t>Each teacher should have</w:t>
                            </w:r>
                            <w:r w:rsidR="00752A2E">
                              <w:rPr>
                                <w:sz w:val="24"/>
                                <w:szCs w:val="24"/>
                              </w:rPr>
                              <w:t xml:space="preserve"> an opportunity to lead instruction and drift.  </w:t>
                            </w:r>
                          </w:p>
                          <w:p w:rsidR="00752A2E" w:rsidRDefault="00C522C2" w:rsidP="00752A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math class, when </w:t>
                            </w:r>
                            <w:r w:rsidR="00752A2E">
                              <w:rPr>
                                <w:sz w:val="24"/>
                                <w:szCs w:val="24"/>
                              </w:rPr>
                              <w:t xml:space="preserve">steps of </w:t>
                            </w:r>
                            <w:r w:rsidR="00705C9C">
                              <w:rPr>
                                <w:sz w:val="24"/>
                                <w:szCs w:val="24"/>
                              </w:rPr>
                              <w:t>long division</w:t>
                            </w:r>
                            <w:r w:rsidR="00752A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52A2E">
                              <w:rPr>
                                <w:sz w:val="24"/>
                                <w:szCs w:val="24"/>
                              </w:rPr>
                              <w:t>are being taught</w:t>
                            </w:r>
                            <w:proofErr w:type="gramEnd"/>
                            <w:r w:rsidR="00752A2E">
                              <w:rPr>
                                <w:sz w:val="24"/>
                                <w:szCs w:val="24"/>
                              </w:rPr>
                              <w:t xml:space="preserve"> and students need monitoring to quickly resolve confusion.  </w:t>
                            </w:r>
                          </w:p>
                          <w:p w:rsidR="00705C9C" w:rsidRPr="00752A2E" w:rsidRDefault="00705C9C" w:rsidP="00752A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are completing notes on a subject where accuracy and task completion are necessary.  </w:t>
                            </w:r>
                          </w:p>
                          <w:p w:rsidR="003C3056" w:rsidRDefault="003C3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731F" id="Text Box 2" o:spid="_x0000_s1028" type="#_x0000_t202" style="position:absolute;margin-left:.15pt;margin-top:318.2pt;width:543.75pt;height:15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" fillcolor="white [3201]" stroked="f" strokeweight=".5pt">
                <v:textbox>
                  <w:txbxContent>
                    <w:p w:rsidR="003C3056" w:rsidRDefault="003C3056" w:rsidP="00752A2E">
                      <w:pPr>
                        <w:rPr>
                          <w:sz w:val="24"/>
                          <w:szCs w:val="24"/>
                        </w:rPr>
                      </w:pPr>
                      <w:r w:rsidRPr="003C3056">
                        <w:rPr>
                          <w:b/>
                          <w:sz w:val="28"/>
                          <w:szCs w:val="28"/>
                        </w:rPr>
                        <w:t>Example of Implementation in the Classroom: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52A2E" w:rsidRPr="00752A2E">
                        <w:rPr>
                          <w:sz w:val="24"/>
                          <w:szCs w:val="24"/>
                        </w:rPr>
                        <w:t>Each teacher should have</w:t>
                      </w:r>
                      <w:r w:rsidR="00752A2E">
                        <w:rPr>
                          <w:sz w:val="24"/>
                          <w:szCs w:val="24"/>
                        </w:rPr>
                        <w:t xml:space="preserve"> an opportunity to lead instruction and drift.  </w:t>
                      </w:r>
                    </w:p>
                    <w:p w:rsidR="00752A2E" w:rsidRDefault="00C522C2" w:rsidP="00752A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math class, when </w:t>
                      </w:r>
                      <w:r w:rsidR="00752A2E">
                        <w:rPr>
                          <w:sz w:val="24"/>
                          <w:szCs w:val="24"/>
                        </w:rPr>
                        <w:t xml:space="preserve">steps of </w:t>
                      </w:r>
                      <w:r w:rsidR="00705C9C">
                        <w:rPr>
                          <w:sz w:val="24"/>
                          <w:szCs w:val="24"/>
                        </w:rPr>
                        <w:t>long division</w:t>
                      </w:r>
                      <w:r w:rsidR="00752A2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52A2E">
                        <w:rPr>
                          <w:sz w:val="24"/>
                          <w:szCs w:val="24"/>
                        </w:rPr>
                        <w:t>are being taught</w:t>
                      </w:r>
                      <w:proofErr w:type="gramEnd"/>
                      <w:r w:rsidR="00752A2E">
                        <w:rPr>
                          <w:sz w:val="24"/>
                          <w:szCs w:val="24"/>
                        </w:rPr>
                        <w:t xml:space="preserve"> and students need monitoring to quickly resolve confusion.  </w:t>
                      </w:r>
                    </w:p>
                    <w:p w:rsidR="00705C9C" w:rsidRPr="00752A2E" w:rsidRDefault="00705C9C" w:rsidP="00752A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Students are completing notes on a subject where accuracy and task completion are necessary.  </w:t>
                      </w:r>
                    </w:p>
                    <w:p w:rsidR="003C3056" w:rsidRDefault="003C305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28BB6A" wp14:editId="14AACF17">
            <wp:extent cx="2981687" cy="391001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300" cy="392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C9C">
        <w:rPr>
          <w:noProof/>
        </w:rPr>
        <w:t xml:space="preserve"> </w:t>
      </w:r>
      <w:r>
        <w:rPr>
          <w:noProof/>
        </w:rPr>
        <w:t xml:space="preserve">                                     </w:t>
      </w:r>
      <w:bookmarkStart w:id="0" w:name="_GoBack"/>
      <w:r>
        <w:rPr>
          <w:noProof/>
        </w:rPr>
        <w:drawing>
          <wp:inline distT="0" distB="0" distL="0" distR="0" wp14:anchorId="77D76950" wp14:editId="1DF0189A">
            <wp:extent cx="2000281" cy="262305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81" cy="262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65C" w:rsidRPr="0049465C" w:rsidSect="00D423BF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B3" w:rsidRDefault="002630B3" w:rsidP="00F66CB6">
      <w:pPr>
        <w:spacing w:after="0" w:line="240" w:lineRule="auto"/>
      </w:pPr>
      <w:r>
        <w:separator/>
      </w:r>
    </w:p>
  </w:endnote>
  <w:endnote w:type="continuationSeparator" w:id="0">
    <w:p w:rsidR="002630B3" w:rsidRDefault="002630B3" w:rsidP="00F6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B6" w:rsidRDefault="00F66CB6" w:rsidP="00F66CB6">
    <w:pPr>
      <w:pStyle w:val="Footer"/>
      <w:ind w:left="720"/>
    </w:pPr>
    <w:r>
      <w:t>*</w:t>
    </w:r>
    <w:r w:rsidRPr="00F66CB6">
      <w:rPr>
        <w:i/>
      </w:rPr>
      <w:t>Co-Teaching Handbook</w:t>
    </w:r>
    <w:r>
      <w:t>.  Utah Depa</w:t>
    </w:r>
    <w:r w:rsidR="00B341B8">
      <w:t>rtment of Education, 2011. P. 19</w:t>
    </w:r>
  </w:p>
  <w:p w:rsidR="00C522C2" w:rsidRDefault="00B341B8" w:rsidP="00C522C2">
    <w:pPr>
      <w:pStyle w:val="Footer"/>
      <w:ind w:left="720"/>
    </w:pPr>
    <w:r>
      <w:t>Adapted from C</w:t>
    </w:r>
    <w:r w:rsidR="00C522C2">
      <w:t>ook, L., &amp;amp; Friend, M. (2004, April). Co-teaching: Principles, Practices and Pragmatics, Paper presented at the quarterly meeting of the New Mexico Public Education Department Special Education Meeting, Albuquerque, NM.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B3" w:rsidRDefault="002630B3" w:rsidP="00F66CB6">
      <w:pPr>
        <w:spacing w:after="0" w:line="240" w:lineRule="auto"/>
      </w:pPr>
      <w:r>
        <w:separator/>
      </w:r>
    </w:p>
  </w:footnote>
  <w:footnote w:type="continuationSeparator" w:id="0">
    <w:p w:rsidR="002630B3" w:rsidRDefault="002630B3" w:rsidP="00F6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532"/>
    <w:multiLevelType w:val="hybridMultilevel"/>
    <w:tmpl w:val="B9C08E40"/>
    <w:lvl w:ilvl="0" w:tplc="9E467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37F0"/>
    <w:multiLevelType w:val="multilevel"/>
    <w:tmpl w:val="518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BF"/>
    <w:rsid w:val="00002D34"/>
    <w:rsid w:val="00252D3B"/>
    <w:rsid w:val="002630B3"/>
    <w:rsid w:val="003C3056"/>
    <w:rsid w:val="0049465C"/>
    <w:rsid w:val="00544DC9"/>
    <w:rsid w:val="00661BA2"/>
    <w:rsid w:val="00705C9C"/>
    <w:rsid w:val="00752A2E"/>
    <w:rsid w:val="00AD35DC"/>
    <w:rsid w:val="00AF2B5C"/>
    <w:rsid w:val="00B341B8"/>
    <w:rsid w:val="00C522C2"/>
    <w:rsid w:val="00D423BF"/>
    <w:rsid w:val="00F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9D19A-FE52-4933-8193-65E1174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3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23BF"/>
  </w:style>
  <w:style w:type="paragraph" w:styleId="Header">
    <w:name w:val="header"/>
    <w:basedOn w:val="Normal"/>
    <w:link w:val="HeaderChar"/>
    <w:uiPriority w:val="99"/>
    <w:unhideWhenUsed/>
    <w:rsid w:val="00F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B6"/>
  </w:style>
  <w:style w:type="paragraph" w:styleId="Footer">
    <w:name w:val="footer"/>
    <w:basedOn w:val="Normal"/>
    <w:link w:val="FooterChar"/>
    <w:uiPriority w:val="99"/>
    <w:unhideWhenUsed/>
    <w:rsid w:val="00F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7D38EE09-3808-4AEB-AFF3-80BBBF855A69}"/>
</file>

<file path=customXml/itemProps2.xml><?xml version="1.0" encoding="utf-8"?>
<ds:datastoreItem xmlns:ds="http://schemas.openxmlformats.org/officeDocument/2006/customXml" ds:itemID="{37F3DBB7-B355-452F-86CB-0CA9B2829056}"/>
</file>

<file path=customXml/itemProps3.xml><?xml version="1.0" encoding="utf-8"?>
<ds:datastoreItem xmlns:ds="http://schemas.openxmlformats.org/officeDocument/2006/customXml" ds:itemID="{F741E880-50EC-4B26-893B-7560E5603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</dc:creator>
  <cp:keywords/>
  <dc:description/>
  <cp:lastModifiedBy>Tammy Wall</cp:lastModifiedBy>
  <cp:revision>2</cp:revision>
  <dcterms:created xsi:type="dcterms:W3CDTF">2016-08-15T15:57:00Z</dcterms:created>
  <dcterms:modified xsi:type="dcterms:W3CDTF">2016-08-15T15:57:00Z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